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12"/>
        </w:rPr>
        <w:id w:val="-2022461916"/>
        <w:docPartObj>
          <w:docPartGallery w:val="Cover Pages"/>
          <w:docPartUnique/>
        </w:docPartObj>
      </w:sdtPr>
      <w:sdtEndPr>
        <w:rPr>
          <w:b/>
          <w:bCs/>
          <w:sz w:val="24"/>
        </w:rPr>
      </w:sdtEndPr>
      <w:sdtContent>
        <w:p w14:paraId="107230EF" w14:textId="3C053431" w:rsidR="00274339" w:rsidRDefault="00886B28">
          <w:pPr>
            <w:rPr>
              <w:sz w:val="12"/>
            </w:rPr>
          </w:pPr>
          <w:r>
            <w:rPr>
              <w:rFonts w:ascii="Helvetica" w:hAnsi="Helvetica" w:cs="Helvetica"/>
              <w:noProof/>
              <w:lang w:val="en-US"/>
            </w:rPr>
            <w:drawing>
              <wp:anchor distT="0" distB="0" distL="114300" distR="114300" simplePos="0" relativeHeight="251658240" behindDoc="0" locked="0" layoutInCell="1" allowOverlap="1" wp14:anchorId="4432F8B1" wp14:editId="6333CDE3">
                <wp:simplePos x="0" y="0"/>
                <wp:positionH relativeFrom="column">
                  <wp:posOffset>-228600</wp:posOffset>
                </wp:positionH>
                <wp:positionV relativeFrom="paragraph">
                  <wp:posOffset>-457200</wp:posOffset>
                </wp:positionV>
                <wp:extent cx="2628900" cy="814070"/>
                <wp:effectExtent l="0" t="0" r="12700" b="0"/>
                <wp:wrapTight wrapText="bothSides">
                  <wp:wrapPolygon edited="0">
                    <wp:start x="1252" y="0"/>
                    <wp:lineTo x="0" y="5392"/>
                    <wp:lineTo x="0" y="8761"/>
                    <wp:lineTo x="835" y="10783"/>
                    <wp:lineTo x="626" y="13479"/>
                    <wp:lineTo x="626" y="20892"/>
                    <wp:lineTo x="20452" y="20892"/>
                    <wp:lineTo x="21496" y="14827"/>
                    <wp:lineTo x="21496" y="7413"/>
                    <wp:lineTo x="3130" y="0"/>
                    <wp:lineTo x="1252"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C0CBB" w14:textId="3436BB3C" w:rsidR="00274339" w:rsidRDefault="00274339">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p>
        <w:sdt>
          <w:sdtPr>
            <w:rPr>
              <w:rFonts w:asciiTheme="majorHAnsi" w:hAnsiTheme="majorHAnsi"/>
              <w:noProof/>
              <w:color w:val="365F91" w:themeColor="accent1" w:themeShade="BF"/>
              <w:sz w:val="36"/>
              <w:szCs w:val="32"/>
            </w:rPr>
            <w:alias w:val="Subtitel"/>
            <w:tag w:val="Subtitel"/>
            <w:id w:val="30555238"/>
            <w:text/>
          </w:sdtPr>
          <w:sdtEndPr/>
          <w:sdtContent>
            <w:p w14:paraId="3A11157C" w14:textId="1C78E359" w:rsidR="00274339" w:rsidRDefault="00274339">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Draaiboek</w:t>
              </w:r>
              <w:r w:rsidR="008B392E">
                <w:rPr>
                  <w:rFonts w:asciiTheme="majorHAnsi" w:hAnsiTheme="majorHAnsi"/>
                  <w:noProof/>
                  <w:color w:val="365F91" w:themeColor="accent1" w:themeShade="BF"/>
                  <w:sz w:val="36"/>
                  <w:szCs w:val="32"/>
                </w:rPr>
                <w:t xml:space="preserve"> versie 1 </w:t>
              </w:r>
            </w:p>
          </w:sdtContent>
        </w:sdt>
        <w:p w14:paraId="3C720EB0" w14:textId="67301EDE" w:rsidR="00274339" w:rsidRDefault="006E08FA">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eur"/>
              <w:id w:val="30555239"/>
              <w:dataBinding w:prefixMappings="xmlns:ns0='http://purl.org/dc/elements/1.1/' xmlns:ns1='http://schemas.openxmlformats.org/package/2006/metadata/core-properties' " w:xpath="/ns1:coreProperties[1]/ns0:creator[1]" w:storeItemID="{6C3C8BC8-F283-45AE-878A-BAB7291924A1}"/>
              <w:text/>
            </w:sdtPr>
            <w:sdtEndPr/>
            <w:sdtContent>
              <w:r w:rsidR="00274339">
                <w:rPr>
                  <w:rFonts w:asciiTheme="majorHAnsi" w:hAnsiTheme="majorHAnsi"/>
                  <w:noProof/>
                  <w:color w:val="000000" w:themeColor="text1"/>
                  <w:sz w:val="28"/>
                </w:rPr>
                <w:t xml:space="preserve">Auteur: Sanne Oud </w:t>
              </w:r>
            </w:sdtContent>
          </w:sdt>
        </w:p>
        <w:p w14:paraId="7EAA4B34" w14:textId="45FDFDFA" w:rsidR="00274339" w:rsidRDefault="00274339">
          <w:pPr>
            <w:spacing w:before="4400" w:after="120"/>
            <w:rPr>
              <w:rFonts w:asciiTheme="majorHAnsi" w:hAnsiTheme="majorHAnsi"/>
              <w:b/>
              <w:caps/>
              <w:color w:val="365F91" w:themeColor="accent1" w:themeShade="BF"/>
              <w:sz w:val="28"/>
              <w:szCs w:val="20"/>
            </w:rPr>
          </w:pPr>
        </w:p>
        <w:sdt>
          <w:sdtPr>
            <w:rPr>
              <w:rFonts w:asciiTheme="majorHAnsi" w:hAnsiTheme="majorHAnsi"/>
              <w:color w:val="000000" w:themeColor="text1"/>
              <w:sz w:val="28"/>
            </w:rPr>
            <w:alias w:val="Samenvatting"/>
            <w:id w:val="1556273158"/>
            <w:dataBinding w:prefixMappings="xmlns:ns0='http://schemas.microsoft.com/office/2006/coverPageProps' " w:xpath="/ns0:CoverPageProperties[1]/ns0:Abstract[1]" w:storeItemID="{55AF091B-3C7A-41E3-B477-F2FDAA23CFDA}"/>
            <w:text/>
          </w:sdtPr>
          <w:sdtEndPr/>
          <w:sdtContent>
            <w:p w14:paraId="6613FEDA" w14:textId="13A127C8" w:rsidR="00274339" w:rsidRDefault="00274339">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Een</w:t>
              </w:r>
              <w:r w:rsidR="008B392E">
                <w:rPr>
                  <w:rFonts w:asciiTheme="majorHAnsi" w:hAnsiTheme="majorHAnsi"/>
                  <w:color w:val="000000" w:themeColor="text1"/>
                  <w:sz w:val="28"/>
                </w:rPr>
                <w:t xml:space="preserve"> allesomvattend</w:t>
              </w:r>
              <w:r>
                <w:rPr>
                  <w:rFonts w:asciiTheme="majorHAnsi" w:hAnsiTheme="majorHAnsi"/>
                  <w:color w:val="000000" w:themeColor="text1"/>
                  <w:sz w:val="28"/>
                </w:rPr>
                <w:t xml:space="preserve"> overzicht van</w:t>
              </w:r>
              <w:r w:rsidR="008B392E">
                <w:rPr>
                  <w:rFonts w:asciiTheme="majorHAnsi" w:hAnsiTheme="majorHAnsi"/>
                  <w:color w:val="000000" w:themeColor="text1"/>
                  <w:sz w:val="28"/>
                </w:rPr>
                <w:t xml:space="preserve"> het ouderinitiatief</w:t>
              </w:r>
              <w:r>
                <w:rPr>
                  <w:rFonts w:asciiTheme="majorHAnsi" w:hAnsiTheme="majorHAnsi"/>
                  <w:color w:val="000000" w:themeColor="text1"/>
                  <w:sz w:val="28"/>
                </w:rPr>
                <w:t xml:space="preserve"> </w:t>
              </w:r>
              <w:r w:rsidR="008B392E">
                <w:rPr>
                  <w:rFonts w:asciiTheme="majorHAnsi" w:hAnsiTheme="majorHAnsi"/>
                  <w:color w:val="000000" w:themeColor="text1"/>
                  <w:sz w:val="28"/>
                </w:rPr>
                <w:t xml:space="preserve">Vereniging Happiness te Son. Een vereniging voor wonen en logeren met een beperking. Gericht op zes </w:t>
              </w:r>
              <w:r w:rsidR="00CC2632">
                <w:rPr>
                  <w:rFonts w:asciiTheme="majorHAnsi" w:hAnsiTheme="majorHAnsi"/>
                  <w:color w:val="000000" w:themeColor="text1"/>
                  <w:sz w:val="28"/>
                </w:rPr>
                <w:t xml:space="preserve">jongeren uit Son en Breugel met een licht verstandelijk beperking met oog op het toekomstig samenwonen met elkaar. Dit draaiboek is bedoeld voor ouders, medewerkers en leidinggevenden. </w:t>
              </w:r>
            </w:p>
          </w:sdtContent>
        </w:sdt>
        <w:p w14:paraId="2824DFDE" w14:textId="77777777" w:rsidR="00274339" w:rsidRDefault="00274339"/>
        <w:p w14:paraId="2D295E4F" w14:textId="06194CBA" w:rsidR="00CC2632" w:rsidRDefault="006E08FA">
          <w:pPr>
            <w:rPr>
              <w:b/>
              <w:bCs/>
            </w:rPr>
          </w:pPr>
        </w:p>
      </w:sdtContent>
    </w:sdt>
    <w:p w14:paraId="65229599" w14:textId="505A2424" w:rsidR="003E3527" w:rsidRPr="00CC2632" w:rsidRDefault="003E3527">
      <w:pPr>
        <w:rPr>
          <w:rFonts w:eastAsiaTheme="majorEastAsia"/>
        </w:rPr>
      </w:pPr>
      <w:r>
        <w:br w:type="page"/>
      </w:r>
    </w:p>
    <w:sdt>
      <w:sdtPr>
        <w:rPr>
          <w:rFonts w:asciiTheme="minorHAnsi" w:eastAsiaTheme="minorEastAsia" w:hAnsiTheme="minorHAnsi" w:cstheme="minorBidi"/>
          <w:b w:val="0"/>
          <w:bCs w:val="0"/>
          <w:color w:val="auto"/>
          <w:sz w:val="24"/>
          <w:szCs w:val="24"/>
        </w:rPr>
        <w:id w:val="116734223"/>
        <w:docPartObj>
          <w:docPartGallery w:val="Table of Contents"/>
          <w:docPartUnique/>
        </w:docPartObj>
      </w:sdtPr>
      <w:sdtEndPr>
        <w:rPr>
          <w:noProof/>
        </w:rPr>
      </w:sdtEndPr>
      <w:sdtContent>
        <w:p w14:paraId="3DA8FB75" w14:textId="0BE24B99" w:rsidR="003E3527" w:rsidRDefault="003E3527">
          <w:pPr>
            <w:pStyle w:val="Kopvaninhoudsopgave"/>
          </w:pPr>
          <w:r>
            <w:t>Inhoudsopgave</w:t>
          </w:r>
        </w:p>
        <w:p w14:paraId="2CB9B3DC" w14:textId="77777777" w:rsidR="002E138E" w:rsidRDefault="003E3527">
          <w:pPr>
            <w:pStyle w:val="Inhopg1"/>
            <w:tabs>
              <w:tab w:val="right" w:leader="dot" w:pos="9056"/>
            </w:tabs>
            <w:rPr>
              <w:rFonts w:asciiTheme="minorHAnsi" w:hAnsiTheme="minorHAnsi"/>
              <w:b w:val="0"/>
              <w:noProof/>
              <w:color w:val="auto"/>
              <w:lang w:eastAsia="ja-JP"/>
            </w:rPr>
          </w:pPr>
          <w:r>
            <w:rPr>
              <w:b w:val="0"/>
            </w:rPr>
            <w:fldChar w:fldCharType="begin"/>
          </w:r>
          <w:r>
            <w:instrText>TOC \o "1-3" \h \z \u</w:instrText>
          </w:r>
          <w:r>
            <w:rPr>
              <w:b w:val="0"/>
            </w:rPr>
            <w:fldChar w:fldCharType="separate"/>
          </w:r>
          <w:r w:rsidR="002E138E">
            <w:rPr>
              <w:noProof/>
            </w:rPr>
            <w:t>Inleiding</w:t>
          </w:r>
          <w:r w:rsidR="002E138E">
            <w:rPr>
              <w:noProof/>
            </w:rPr>
            <w:tab/>
          </w:r>
          <w:r w:rsidR="002E138E">
            <w:rPr>
              <w:noProof/>
            </w:rPr>
            <w:fldChar w:fldCharType="begin"/>
          </w:r>
          <w:r w:rsidR="002E138E">
            <w:rPr>
              <w:noProof/>
            </w:rPr>
            <w:instrText xml:space="preserve"> PAGEREF _Toc352935023 \h </w:instrText>
          </w:r>
          <w:r w:rsidR="002E138E">
            <w:rPr>
              <w:noProof/>
            </w:rPr>
          </w:r>
          <w:r w:rsidR="002E138E">
            <w:rPr>
              <w:noProof/>
            </w:rPr>
            <w:fldChar w:fldCharType="separate"/>
          </w:r>
          <w:r w:rsidR="002E138E">
            <w:rPr>
              <w:noProof/>
            </w:rPr>
            <w:t>3</w:t>
          </w:r>
          <w:r w:rsidR="002E138E">
            <w:rPr>
              <w:noProof/>
            </w:rPr>
            <w:fldChar w:fldCharType="end"/>
          </w:r>
        </w:p>
        <w:p w14:paraId="6B35CDF8" w14:textId="77777777" w:rsidR="002E138E" w:rsidRDefault="002E138E">
          <w:pPr>
            <w:pStyle w:val="Inhopg1"/>
            <w:tabs>
              <w:tab w:val="right" w:leader="dot" w:pos="9056"/>
            </w:tabs>
            <w:rPr>
              <w:rFonts w:asciiTheme="minorHAnsi" w:hAnsiTheme="minorHAnsi"/>
              <w:b w:val="0"/>
              <w:noProof/>
              <w:color w:val="auto"/>
              <w:lang w:eastAsia="ja-JP"/>
            </w:rPr>
          </w:pPr>
          <w:r>
            <w:rPr>
              <w:noProof/>
            </w:rPr>
            <w:t>Doelstelling</w:t>
          </w:r>
          <w:r>
            <w:rPr>
              <w:noProof/>
            </w:rPr>
            <w:tab/>
          </w:r>
          <w:r>
            <w:rPr>
              <w:noProof/>
            </w:rPr>
            <w:fldChar w:fldCharType="begin"/>
          </w:r>
          <w:r>
            <w:rPr>
              <w:noProof/>
            </w:rPr>
            <w:instrText xml:space="preserve"> PAGEREF _Toc352935024 \h </w:instrText>
          </w:r>
          <w:r>
            <w:rPr>
              <w:noProof/>
            </w:rPr>
          </w:r>
          <w:r>
            <w:rPr>
              <w:noProof/>
            </w:rPr>
            <w:fldChar w:fldCharType="separate"/>
          </w:r>
          <w:r>
            <w:rPr>
              <w:noProof/>
            </w:rPr>
            <w:t>4</w:t>
          </w:r>
          <w:r>
            <w:rPr>
              <w:noProof/>
            </w:rPr>
            <w:fldChar w:fldCharType="end"/>
          </w:r>
        </w:p>
        <w:p w14:paraId="0A2B9523" w14:textId="77777777" w:rsidR="002E138E" w:rsidRDefault="002E138E">
          <w:pPr>
            <w:pStyle w:val="Inhopg2"/>
            <w:tabs>
              <w:tab w:val="right" w:leader="dot" w:pos="9056"/>
            </w:tabs>
            <w:rPr>
              <w:noProof/>
              <w:sz w:val="24"/>
              <w:szCs w:val="24"/>
              <w:lang w:eastAsia="ja-JP"/>
            </w:rPr>
          </w:pPr>
          <w:r>
            <w:rPr>
              <w:noProof/>
            </w:rPr>
            <w:t>Visie</w:t>
          </w:r>
          <w:r>
            <w:rPr>
              <w:noProof/>
            </w:rPr>
            <w:tab/>
          </w:r>
          <w:r>
            <w:rPr>
              <w:noProof/>
            </w:rPr>
            <w:fldChar w:fldCharType="begin"/>
          </w:r>
          <w:r>
            <w:rPr>
              <w:noProof/>
            </w:rPr>
            <w:instrText xml:space="preserve"> PAGEREF _Toc352935025 \h </w:instrText>
          </w:r>
          <w:r>
            <w:rPr>
              <w:noProof/>
            </w:rPr>
          </w:r>
          <w:r>
            <w:rPr>
              <w:noProof/>
            </w:rPr>
            <w:fldChar w:fldCharType="separate"/>
          </w:r>
          <w:r>
            <w:rPr>
              <w:noProof/>
            </w:rPr>
            <w:t>4</w:t>
          </w:r>
          <w:r>
            <w:rPr>
              <w:noProof/>
            </w:rPr>
            <w:fldChar w:fldCharType="end"/>
          </w:r>
        </w:p>
        <w:p w14:paraId="450524E0" w14:textId="77777777" w:rsidR="002E138E" w:rsidRDefault="002E138E">
          <w:pPr>
            <w:pStyle w:val="Inhopg2"/>
            <w:tabs>
              <w:tab w:val="right" w:leader="dot" w:pos="9056"/>
            </w:tabs>
            <w:rPr>
              <w:noProof/>
              <w:sz w:val="24"/>
              <w:szCs w:val="24"/>
              <w:lang w:eastAsia="ja-JP"/>
            </w:rPr>
          </w:pPr>
          <w:r>
            <w:rPr>
              <w:noProof/>
            </w:rPr>
            <w:t>Missie</w:t>
          </w:r>
          <w:r>
            <w:rPr>
              <w:noProof/>
            </w:rPr>
            <w:tab/>
          </w:r>
          <w:r>
            <w:rPr>
              <w:noProof/>
            </w:rPr>
            <w:fldChar w:fldCharType="begin"/>
          </w:r>
          <w:r>
            <w:rPr>
              <w:noProof/>
            </w:rPr>
            <w:instrText xml:space="preserve"> PAGEREF _Toc352935026 \h </w:instrText>
          </w:r>
          <w:r>
            <w:rPr>
              <w:noProof/>
            </w:rPr>
          </w:r>
          <w:r>
            <w:rPr>
              <w:noProof/>
            </w:rPr>
            <w:fldChar w:fldCharType="separate"/>
          </w:r>
          <w:r>
            <w:rPr>
              <w:noProof/>
            </w:rPr>
            <w:t>4</w:t>
          </w:r>
          <w:r>
            <w:rPr>
              <w:noProof/>
            </w:rPr>
            <w:fldChar w:fldCharType="end"/>
          </w:r>
        </w:p>
        <w:p w14:paraId="716471F3" w14:textId="77777777" w:rsidR="002E138E" w:rsidRDefault="002E138E">
          <w:pPr>
            <w:pStyle w:val="Inhopg2"/>
            <w:tabs>
              <w:tab w:val="right" w:leader="dot" w:pos="9056"/>
            </w:tabs>
            <w:rPr>
              <w:noProof/>
              <w:sz w:val="24"/>
              <w:szCs w:val="24"/>
              <w:lang w:eastAsia="ja-JP"/>
            </w:rPr>
          </w:pPr>
          <w:r>
            <w:rPr>
              <w:noProof/>
            </w:rPr>
            <w:t>Voor nu</w:t>
          </w:r>
          <w:r>
            <w:rPr>
              <w:noProof/>
            </w:rPr>
            <w:tab/>
          </w:r>
          <w:r>
            <w:rPr>
              <w:noProof/>
            </w:rPr>
            <w:fldChar w:fldCharType="begin"/>
          </w:r>
          <w:r>
            <w:rPr>
              <w:noProof/>
            </w:rPr>
            <w:instrText xml:space="preserve"> PAGEREF _Toc352935027 \h </w:instrText>
          </w:r>
          <w:r>
            <w:rPr>
              <w:noProof/>
            </w:rPr>
          </w:r>
          <w:r>
            <w:rPr>
              <w:noProof/>
            </w:rPr>
            <w:fldChar w:fldCharType="separate"/>
          </w:r>
          <w:r>
            <w:rPr>
              <w:noProof/>
            </w:rPr>
            <w:t>4</w:t>
          </w:r>
          <w:r>
            <w:rPr>
              <w:noProof/>
            </w:rPr>
            <w:fldChar w:fldCharType="end"/>
          </w:r>
        </w:p>
        <w:p w14:paraId="3574698B" w14:textId="77777777" w:rsidR="002E138E" w:rsidRDefault="002E138E">
          <w:pPr>
            <w:pStyle w:val="Inhopg2"/>
            <w:tabs>
              <w:tab w:val="right" w:leader="dot" w:pos="9056"/>
            </w:tabs>
            <w:rPr>
              <w:noProof/>
              <w:sz w:val="24"/>
              <w:szCs w:val="24"/>
              <w:lang w:eastAsia="ja-JP"/>
            </w:rPr>
          </w:pPr>
          <w:r>
            <w:rPr>
              <w:noProof/>
            </w:rPr>
            <w:t>In de toekomst</w:t>
          </w:r>
          <w:r>
            <w:rPr>
              <w:noProof/>
            </w:rPr>
            <w:tab/>
          </w:r>
          <w:r>
            <w:rPr>
              <w:noProof/>
            </w:rPr>
            <w:fldChar w:fldCharType="begin"/>
          </w:r>
          <w:r>
            <w:rPr>
              <w:noProof/>
            </w:rPr>
            <w:instrText xml:space="preserve"> PAGEREF _Toc352935028 \h </w:instrText>
          </w:r>
          <w:r>
            <w:rPr>
              <w:noProof/>
            </w:rPr>
          </w:r>
          <w:r>
            <w:rPr>
              <w:noProof/>
            </w:rPr>
            <w:fldChar w:fldCharType="separate"/>
          </w:r>
          <w:r>
            <w:rPr>
              <w:noProof/>
            </w:rPr>
            <w:t>4</w:t>
          </w:r>
          <w:r>
            <w:rPr>
              <w:noProof/>
            </w:rPr>
            <w:fldChar w:fldCharType="end"/>
          </w:r>
        </w:p>
        <w:p w14:paraId="4E01D37C" w14:textId="77777777" w:rsidR="002E138E" w:rsidRDefault="002E138E">
          <w:pPr>
            <w:pStyle w:val="Inhopg1"/>
            <w:tabs>
              <w:tab w:val="right" w:leader="dot" w:pos="9056"/>
            </w:tabs>
            <w:rPr>
              <w:rFonts w:asciiTheme="minorHAnsi" w:hAnsiTheme="minorHAnsi"/>
              <w:b w:val="0"/>
              <w:noProof/>
              <w:color w:val="auto"/>
              <w:lang w:eastAsia="ja-JP"/>
            </w:rPr>
          </w:pPr>
          <w:r>
            <w:rPr>
              <w:noProof/>
            </w:rPr>
            <w:t>Algemene werkwijze</w:t>
          </w:r>
          <w:r>
            <w:rPr>
              <w:noProof/>
            </w:rPr>
            <w:tab/>
          </w:r>
          <w:r>
            <w:rPr>
              <w:noProof/>
            </w:rPr>
            <w:fldChar w:fldCharType="begin"/>
          </w:r>
          <w:r>
            <w:rPr>
              <w:noProof/>
            </w:rPr>
            <w:instrText xml:space="preserve"> PAGEREF _Toc352935029 \h </w:instrText>
          </w:r>
          <w:r>
            <w:rPr>
              <w:noProof/>
            </w:rPr>
          </w:r>
          <w:r>
            <w:rPr>
              <w:noProof/>
            </w:rPr>
            <w:fldChar w:fldCharType="separate"/>
          </w:r>
          <w:r>
            <w:rPr>
              <w:noProof/>
            </w:rPr>
            <w:t>6</w:t>
          </w:r>
          <w:r>
            <w:rPr>
              <w:noProof/>
            </w:rPr>
            <w:fldChar w:fldCharType="end"/>
          </w:r>
        </w:p>
        <w:p w14:paraId="371B1BA8" w14:textId="77777777" w:rsidR="002E138E" w:rsidRDefault="002E138E">
          <w:pPr>
            <w:pStyle w:val="Inhopg2"/>
            <w:tabs>
              <w:tab w:val="right" w:leader="dot" w:pos="9056"/>
            </w:tabs>
            <w:rPr>
              <w:noProof/>
              <w:sz w:val="24"/>
              <w:szCs w:val="24"/>
              <w:lang w:eastAsia="ja-JP"/>
            </w:rPr>
          </w:pPr>
          <w:r>
            <w:rPr>
              <w:noProof/>
            </w:rPr>
            <w:t>Ethische codes</w:t>
          </w:r>
          <w:r>
            <w:rPr>
              <w:noProof/>
            </w:rPr>
            <w:tab/>
          </w:r>
          <w:r>
            <w:rPr>
              <w:noProof/>
            </w:rPr>
            <w:fldChar w:fldCharType="begin"/>
          </w:r>
          <w:r>
            <w:rPr>
              <w:noProof/>
            </w:rPr>
            <w:instrText xml:space="preserve"> PAGEREF _Toc352935030 \h </w:instrText>
          </w:r>
          <w:r>
            <w:rPr>
              <w:noProof/>
            </w:rPr>
          </w:r>
          <w:r>
            <w:rPr>
              <w:noProof/>
            </w:rPr>
            <w:fldChar w:fldCharType="separate"/>
          </w:r>
          <w:r>
            <w:rPr>
              <w:noProof/>
            </w:rPr>
            <w:t>6</w:t>
          </w:r>
          <w:r>
            <w:rPr>
              <w:noProof/>
            </w:rPr>
            <w:fldChar w:fldCharType="end"/>
          </w:r>
        </w:p>
        <w:p w14:paraId="2600CD2E" w14:textId="77777777" w:rsidR="002E138E" w:rsidRDefault="002E138E">
          <w:pPr>
            <w:pStyle w:val="Inhopg2"/>
            <w:tabs>
              <w:tab w:val="right" w:leader="dot" w:pos="9056"/>
            </w:tabs>
            <w:rPr>
              <w:noProof/>
              <w:sz w:val="24"/>
              <w:szCs w:val="24"/>
              <w:lang w:eastAsia="ja-JP"/>
            </w:rPr>
          </w:pPr>
          <w:r>
            <w:rPr>
              <w:noProof/>
            </w:rPr>
            <w:t>Huishoudelijke afspraken</w:t>
          </w:r>
          <w:r>
            <w:rPr>
              <w:noProof/>
            </w:rPr>
            <w:tab/>
          </w:r>
          <w:r>
            <w:rPr>
              <w:noProof/>
            </w:rPr>
            <w:fldChar w:fldCharType="begin"/>
          </w:r>
          <w:r>
            <w:rPr>
              <w:noProof/>
            </w:rPr>
            <w:instrText xml:space="preserve"> PAGEREF _Toc352935031 \h </w:instrText>
          </w:r>
          <w:r>
            <w:rPr>
              <w:noProof/>
            </w:rPr>
          </w:r>
          <w:r>
            <w:rPr>
              <w:noProof/>
            </w:rPr>
            <w:fldChar w:fldCharType="separate"/>
          </w:r>
          <w:r>
            <w:rPr>
              <w:noProof/>
            </w:rPr>
            <w:t>6</w:t>
          </w:r>
          <w:r>
            <w:rPr>
              <w:noProof/>
            </w:rPr>
            <w:fldChar w:fldCharType="end"/>
          </w:r>
        </w:p>
        <w:p w14:paraId="07CC2CB0" w14:textId="77777777" w:rsidR="002E138E" w:rsidRDefault="002E138E">
          <w:pPr>
            <w:pStyle w:val="Inhopg2"/>
            <w:tabs>
              <w:tab w:val="right" w:leader="dot" w:pos="9056"/>
            </w:tabs>
            <w:rPr>
              <w:noProof/>
              <w:sz w:val="24"/>
              <w:szCs w:val="24"/>
              <w:lang w:eastAsia="ja-JP"/>
            </w:rPr>
          </w:pPr>
          <w:r>
            <w:rPr>
              <w:noProof/>
            </w:rPr>
            <w:t>Gezondheid</w:t>
          </w:r>
          <w:r>
            <w:rPr>
              <w:noProof/>
            </w:rPr>
            <w:tab/>
          </w:r>
          <w:r>
            <w:rPr>
              <w:noProof/>
            </w:rPr>
            <w:fldChar w:fldCharType="begin"/>
          </w:r>
          <w:r>
            <w:rPr>
              <w:noProof/>
            </w:rPr>
            <w:instrText xml:space="preserve"> PAGEREF _Toc352935032 \h </w:instrText>
          </w:r>
          <w:r>
            <w:rPr>
              <w:noProof/>
            </w:rPr>
          </w:r>
          <w:r>
            <w:rPr>
              <w:noProof/>
            </w:rPr>
            <w:fldChar w:fldCharType="separate"/>
          </w:r>
          <w:r>
            <w:rPr>
              <w:noProof/>
            </w:rPr>
            <w:t>6</w:t>
          </w:r>
          <w:r>
            <w:rPr>
              <w:noProof/>
            </w:rPr>
            <w:fldChar w:fldCharType="end"/>
          </w:r>
        </w:p>
        <w:p w14:paraId="3EDB20A6" w14:textId="77777777" w:rsidR="002E138E" w:rsidRDefault="002E138E">
          <w:pPr>
            <w:pStyle w:val="Inhopg2"/>
            <w:tabs>
              <w:tab w:val="right" w:leader="dot" w:pos="9056"/>
            </w:tabs>
            <w:rPr>
              <w:noProof/>
              <w:sz w:val="24"/>
              <w:szCs w:val="24"/>
              <w:lang w:eastAsia="ja-JP"/>
            </w:rPr>
          </w:pPr>
          <w:r w:rsidRPr="007E3DF2">
            <w:rPr>
              <w:noProof/>
              <w:highlight w:val="cyan"/>
            </w:rPr>
            <w:t>Afwezigheid</w:t>
          </w:r>
          <w:r>
            <w:rPr>
              <w:noProof/>
            </w:rPr>
            <w:tab/>
          </w:r>
          <w:r>
            <w:rPr>
              <w:noProof/>
            </w:rPr>
            <w:fldChar w:fldCharType="begin"/>
          </w:r>
          <w:r>
            <w:rPr>
              <w:noProof/>
            </w:rPr>
            <w:instrText xml:space="preserve"> PAGEREF _Toc352935033 \h </w:instrText>
          </w:r>
          <w:r>
            <w:rPr>
              <w:noProof/>
            </w:rPr>
          </w:r>
          <w:r>
            <w:rPr>
              <w:noProof/>
            </w:rPr>
            <w:fldChar w:fldCharType="separate"/>
          </w:r>
          <w:r>
            <w:rPr>
              <w:noProof/>
            </w:rPr>
            <w:t>6</w:t>
          </w:r>
          <w:r>
            <w:rPr>
              <w:noProof/>
            </w:rPr>
            <w:fldChar w:fldCharType="end"/>
          </w:r>
        </w:p>
        <w:p w14:paraId="7780496E" w14:textId="77777777" w:rsidR="002E138E" w:rsidRDefault="002E138E">
          <w:pPr>
            <w:pStyle w:val="Inhopg1"/>
            <w:tabs>
              <w:tab w:val="right" w:leader="dot" w:pos="9056"/>
            </w:tabs>
            <w:rPr>
              <w:rFonts w:asciiTheme="minorHAnsi" w:hAnsiTheme="minorHAnsi"/>
              <w:b w:val="0"/>
              <w:noProof/>
              <w:color w:val="auto"/>
              <w:lang w:eastAsia="ja-JP"/>
            </w:rPr>
          </w:pPr>
          <w:r>
            <w:rPr>
              <w:noProof/>
            </w:rPr>
            <w:t>Wat te doen per dienst</w:t>
          </w:r>
          <w:r>
            <w:rPr>
              <w:noProof/>
            </w:rPr>
            <w:tab/>
          </w:r>
          <w:r>
            <w:rPr>
              <w:noProof/>
            </w:rPr>
            <w:fldChar w:fldCharType="begin"/>
          </w:r>
          <w:r>
            <w:rPr>
              <w:noProof/>
            </w:rPr>
            <w:instrText xml:space="preserve"> PAGEREF _Toc352935034 \h </w:instrText>
          </w:r>
          <w:r>
            <w:rPr>
              <w:noProof/>
            </w:rPr>
          </w:r>
          <w:r>
            <w:rPr>
              <w:noProof/>
            </w:rPr>
            <w:fldChar w:fldCharType="separate"/>
          </w:r>
          <w:r>
            <w:rPr>
              <w:noProof/>
            </w:rPr>
            <w:t>7</w:t>
          </w:r>
          <w:r>
            <w:rPr>
              <w:noProof/>
            </w:rPr>
            <w:fldChar w:fldCharType="end"/>
          </w:r>
        </w:p>
        <w:p w14:paraId="0F8E0BF5" w14:textId="77777777" w:rsidR="002E138E" w:rsidRDefault="002E138E">
          <w:pPr>
            <w:pStyle w:val="Inhopg2"/>
            <w:tabs>
              <w:tab w:val="right" w:leader="dot" w:pos="9056"/>
            </w:tabs>
            <w:rPr>
              <w:noProof/>
              <w:sz w:val="24"/>
              <w:szCs w:val="24"/>
              <w:lang w:eastAsia="ja-JP"/>
            </w:rPr>
          </w:pPr>
          <w:r>
            <w:rPr>
              <w:noProof/>
            </w:rPr>
            <w:t>Vrijdag</w:t>
          </w:r>
          <w:r>
            <w:rPr>
              <w:noProof/>
            </w:rPr>
            <w:tab/>
          </w:r>
          <w:r>
            <w:rPr>
              <w:noProof/>
            </w:rPr>
            <w:fldChar w:fldCharType="begin"/>
          </w:r>
          <w:r>
            <w:rPr>
              <w:noProof/>
            </w:rPr>
            <w:instrText xml:space="preserve"> PAGEREF _Toc352935035 \h </w:instrText>
          </w:r>
          <w:r>
            <w:rPr>
              <w:noProof/>
            </w:rPr>
          </w:r>
          <w:r>
            <w:rPr>
              <w:noProof/>
            </w:rPr>
            <w:fldChar w:fldCharType="separate"/>
          </w:r>
          <w:r>
            <w:rPr>
              <w:noProof/>
            </w:rPr>
            <w:t>7</w:t>
          </w:r>
          <w:r>
            <w:rPr>
              <w:noProof/>
            </w:rPr>
            <w:fldChar w:fldCharType="end"/>
          </w:r>
        </w:p>
        <w:p w14:paraId="576D6761" w14:textId="77777777" w:rsidR="002E138E" w:rsidRDefault="002E138E">
          <w:pPr>
            <w:pStyle w:val="Inhopg2"/>
            <w:tabs>
              <w:tab w:val="right" w:leader="dot" w:pos="9056"/>
            </w:tabs>
            <w:rPr>
              <w:noProof/>
              <w:sz w:val="24"/>
              <w:szCs w:val="24"/>
              <w:lang w:eastAsia="ja-JP"/>
            </w:rPr>
          </w:pPr>
          <w:r>
            <w:rPr>
              <w:noProof/>
            </w:rPr>
            <w:t>Zaterdag</w:t>
          </w:r>
          <w:r>
            <w:rPr>
              <w:noProof/>
            </w:rPr>
            <w:tab/>
          </w:r>
          <w:r>
            <w:rPr>
              <w:noProof/>
            </w:rPr>
            <w:fldChar w:fldCharType="begin"/>
          </w:r>
          <w:r>
            <w:rPr>
              <w:noProof/>
            </w:rPr>
            <w:instrText xml:space="preserve"> PAGEREF _Toc352935036 \h </w:instrText>
          </w:r>
          <w:r>
            <w:rPr>
              <w:noProof/>
            </w:rPr>
          </w:r>
          <w:r>
            <w:rPr>
              <w:noProof/>
            </w:rPr>
            <w:fldChar w:fldCharType="separate"/>
          </w:r>
          <w:r>
            <w:rPr>
              <w:noProof/>
            </w:rPr>
            <w:t>7</w:t>
          </w:r>
          <w:r>
            <w:rPr>
              <w:noProof/>
            </w:rPr>
            <w:fldChar w:fldCharType="end"/>
          </w:r>
        </w:p>
        <w:p w14:paraId="1B23E8FB" w14:textId="77777777" w:rsidR="002E138E" w:rsidRDefault="002E138E">
          <w:pPr>
            <w:pStyle w:val="Inhopg2"/>
            <w:tabs>
              <w:tab w:val="right" w:leader="dot" w:pos="9056"/>
            </w:tabs>
            <w:rPr>
              <w:noProof/>
              <w:sz w:val="24"/>
              <w:szCs w:val="24"/>
              <w:lang w:eastAsia="ja-JP"/>
            </w:rPr>
          </w:pPr>
          <w:r>
            <w:rPr>
              <w:noProof/>
            </w:rPr>
            <w:t>Zondag</w:t>
          </w:r>
          <w:r>
            <w:rPr>
              <w:noProof/>
            </w:rPr>
            <w:tab/>
          </w:r>
          <w:r>
            <w:rPr>
              <w:noProof/>
            </w:rPr>
            <w:fldChar w:fldCharType="begin"/>
          </w:r>
          <w:r>
            <w:rPr>
              <w:noProof/>
            </w:rPr>
            <w:instrText xml:space="preserve"> PAGEREF _Toc352935037 \h </w:instrText>
          </w:r>
          <w:r>
            <w:rPr>
              <w:noProof/>
            </w:rPr>
          </w:r>
          <w:r>
            <w:rPr>
              <w:noProof/>
            </w:rPr>
            <w:fldChar w:fldCharType="separate"/>
          </w:r>
          <w:r>
            <w:rPr>
              <w:noProof/>
            </w:rPr>
            <w:t>7</w:t>
          </w:r>
          <w:r>
            <w:rPr>
              <w:noProof/>
            </w:rPr>
            <w:fldChar w:fldCharType="end"/>
          </w:r>
        </w:p>
        <w:p w14:paraId="4BAD9882" w14:textId="77777777" w:rsidR="002E138E" w:rsidRDefault="002E138E">
          <w:pPr>
            <w:pStyle w:val="Inhopg1"/>
            <w:tabs>
              <w:tab w:val="right" w:leader="dot" w:pos="9056"/>
            </w:tabs>
            <w:rPr>
              <w:rFonts w:asciiTheme="minorHAnsi" w:hAnsiTheme="minorHAnsi"/>
              <w:b w:val="0"/>
              <w:noProof/>
              <w:color w:val="auto"/>
              <w:lang w:eastAsia="ja-JP"/>
            </w:rPr>
          </w:pPr>
          <w:r>
            <w:rPr>
              <w:noProof/>
            </w:rPr>
            <w:t>Functieomschrijving</w:t>
          </w:r>
          <w:r>
            <w:rPr>
              <w:noProof/>
            </w:rPr>
            <w:tab/>
          </w:r>
          <w:r>
            <w:rPr>
              <w:noProof/>
            </w:rPr>
            <w:fldChar w:fldCharType="begin"/>
          </w:r>
          <w:r>
            <w:rPr>
              <w:noProof/>
            </w:rPr>
            <w:instrText xml:space="preserve"> PAGEREF _Toc352935038 \h </w:instrText>
          </w:r>
          <w:r>
            <w:rPr>
              <w:noProof/>
            </w:rPr>
          </w:r>
          <w:r>
            <w:rPr>
              <w:noProof/>
            </w:rPr>
            <w:fldChar w:fldCharType="separate"/>
          </w:r>
          <w:r>
            <w:rPr>
              <w:noProof/>
            </w:rPr>
            <w:t>8</w:t>
          </w:r>
          <w:r>
            <w:rPr>
              <w:noProof/>
            </w:rPr>
            <w:fldChar w:fldCharType="end"/>
          </w:r>
        </w:p>
        <w:p w14:paraId="5DC09D53" w14:textId="77777777" w:rsidR="002E138E" w:rsidRDefault="002E138E">
          <w:pPr>
            <w:pStyle w:val="Inhopg2"/>
            <w:tabs>
              <w:tab w:val="right" w:leader="dot" w:pos="9056"/>
            </w:tabs>
            <w:rPr>
              <w:noProof/>
              <w:sz w:val="24"/>
              <w:szCs w:val="24"/>
              <w:lang w:eastAsia="ja-JP"/>
            </w:rPr>
          </w:pPr>
          <w:r w:rsidRPr="007E3DF2">
            <w:rPr>
              <w:noProof/>
              <w:highlight w:val="cyan"/>
            </w:rPr>
            <w:t>Bestuur</w:t>
          </w:r>
          <w:r>
            <w:rPr>
              <w:noProof/>
            </w:rPr>
            <w:tab/>
          </w:r>
          <w:r>
            <w:rPr>
              <w:noProof/>
            </w:rPr>
            <w:fldChar w:fldCharType="begin"/>
          </w:r>
          <w:r>
            <w:rPr>
              <w:noProof/>
            </w:rPr>
            <w:instrText xml:space="preserve"> PAGEREF _Toc352935039 \h </w:instrText>
          </w:r>
          <w:r>
            <w:rPr>
              <w:noProof/>
            </w:rPr>
          </w:r>
          <w:r>
            <w:rPr>
              <w:noProof/>
            </w:rPr>
            <w:fldChar w:fldCharType="separate"/>
          </w:r>
          <w:r>
            <w:rPr>
              <w:noProof/>
            </w:rPr>
            <w:t>8</w:t>
          </w:r>
          <w:r>
            <w:rPr>
              <w:noProof/>
            </w:rPr>
            <w:fldChar w:fldCharType="end"/>
          </w:r>
        </w:p>
        <w:p w14:paraId="41605AC9" w14:textId="77777777" w:rsidR="002E138E" w:rsidRDefault="002E138E">
          <w:pPr>
            <w:pStyle w:val="Inhopg2"/>
            <w:tabs>
              <w:tab w:val="right" w:leader="dot" w:pos="9056"/>
            </w:tabs>
            <w:rPr>
              <w:noProof/>
              <w:sz w:val="24"/>
              <w:szCs w:val="24"/>
              <w:lang w:eastAsia="ja-JP"/>
            </w:rPr>
          </w:pPr>
          <w:r w:rsidRPr="007E3DF2">
            <w:rPr>
              <w:noProof/>
              <w:highlight w:val="cyan"/>
            </w:rPr>
            <w:t>Ouders</w:t>
          </w:r>
          <w:r>
            <w:rPr>
              <w:noProof/>
            </w:rPr>
            <w:tab/>
          </w:r>
          <w:r>
            <w:rPr>
              <w:noProof/>
            </w:rPr>
            <w:fldChar w:fldCharType="begin"/>
          </w:r>
          <w:r>
            <w:rPr>
              <w:noProof/>
            </w:rPr>
            <w:instrText xml:space="preserve"> PAGEREF _Toc352935040 \h </w:instrText>
          </w:r>
          <w:r>
            <w:rPr>
              <w:noProof/>
            </w:rPr>
          </w:r>
          <w:r>
            <w:rPr>
              <w:noProof/>
            </w:rPr>
            <w:fldChar w:fldCharType="separate"/>
          </w:r>
          <w:r>
            <w:rPr>
              <w:noProof/>
            </w:rPr>
            <w:t>8</w:t>
          </w:r>
          <w:r>
            <w:rPr>
              <w:noProof/>
            </w:rPr>
            <w:fldChar w:fldCharType="end"/>
          </w:r>
        </w:p>
        <w:p w14:paraId="28879E7F" w14:textId="77777777" w:rsidR="002E138E" w:rsidRDefault="002E138E">
          <w:pPr>
            <w:pStyle w:val="Inhopg2"/>
            <w:tabs>
              <w:tab w:val="right" w:leader="dot" w:pos="9056"/>
            </w:tabs>
            <w:rPr>
              <w:noProof/>
              <w:sz w:val="24"/>
              <w:szCs w:val="24"/>
              <w:lang w:eastAsia="ja-JP"/>
            </w:rPr>
          </w:pPr>
          <w:r>
            <w:rPr>
              <w:noProof/>
            </w:rPr>
            <w:t>Leidinggevende</w:t>
          </w:r>
          <w:r>
            <w:rPr>
              <w:noProof/>
            </w:rPr>
            <w:tab/>
          </w:r>
          <w:r>
            <w:rPr>
              <w:noProof/>
            </w:rPr>
            <w:fldChar w:fldCharType="begin"/>
          </w:r>
          <w:r>
            <w:rPr>
              <w:noProof/>
            </w:rPr>
            <w:instrText xml:space="preserve"> PAGEREF _Toc352935041 \h </w:instrText>
          </w:r>
          <w:r>
            <w:rPr>
              <w:noProof/>
            </w:rPr>
          </w:r>
          <w:r>
            <w:rPr>
              <w:noProof/>
            </w:rPr>
            <w:fldChar w:fldCharType="separate"/>
          </w:r>
          <w:r>
            <w:rPr>
              <w:noProof/>
            </w:rPr>
            <w:t>8</w:t>
          </w:r>
          <w:r>
            <w:rPr>
              <w:noProof/>
            </w:rPr>
            <w:fldChar w:fldCharType="end"/>
          </w:r>
        </w:p>
        <w:p w14:paraId="75D840EE" w14:textId="77777777" w:rsidR="002E138E" w:rsidRDefault="002E138E">
          <w:pPr>
            <w:pStyle w:val="Inhopg2"/>
            <w:tabs>
              <w:tab w:val="right" w:leader="dot" w:pos="9056"/>
            </w:tabs>
            <w:rPr>
              <w:noProof/>
              <w:sz w:val="24"/>
              <w:szCs w:val="24"/>
              <w:lang w:eastAsia="ja-JP"/>
            </w:rPr>
          </w:pPr>
          <w:r>
            <w:rPr>
              <w:noProof/>
            </w:rPr>
            <w:t>Verantwoordelijke voor extra dagen</w:t>
          </w:r>
          <w:r>
            <w:rPr>
              <w:noProof/>
            </w:rPr>
            <w:tab/>
          </w:r>
          <w:r>
            <w:rPr>
              <w:noProof/>
            </w:rPr>
            <w:fldChar w:fldCharType="begin"/>
          </w:r>
          <w:r>
            <w:rPr>
              <w:noProof/>
            </w:rPr>
            <w:instrText xml:space="preserve"> PAGEREF _Toc352935042 \h </w:instrText>
          </w:r>
          <w:r>
            <w:rPr>
              <w:noProof/>
            </w:rPr>
          </w:r>
          <w:r>
            <w:rPr>
              <w:noProof/>
            </w:rPr>
            <w:fldChar w:fldCharType="separate"/>
          </w:r>
          <w:r>
            <w:rPr>
              <w:noProof/>
            </w:rPr>
            <w:t>8</w:t>
          </w:r>
          <w:r>
            <w:rPr>
              <w:noProof/>
            </w:rPr>
            <w:fldChar w:fldCharType="end"/>
          </w:r>
        </w:p>
        <w:p w14:paraId="043FDFA7" w14:textId="77777777" w:rsidR="002E138E" w:rsidRDefault="002E138E">
          <w:pPr>
            <w:pStyle w:val="Inhopg2"/>
            <w:tabs>
              <w:tab w:val="right" w:leader="dot" w:pos="9056"/>
            </w:tabs>
            <w:rPr>
              <w:noProof/>
              <w:sz w:val="24"/>
              <w:szCs w:val="24"/>
              <w:lang w:eastAsia="ja-JP"/>
            </w:rPr>
          </w:pPr>
          <w:r>
            <w:rPr>
              <w:noProof/>
            </w:rPr>
            <w:t>Verantwoordelijk woonbegeleider</w:t>
          </w:r>
          <w:r>
            <w:rPr>
              <w:noProof/>
            </w:rPr>
            <w:tab/>
          </w:r>
          <w:r>
            <w:rPr>
              <w:noProof/>
            </w:rPr>
            <w:fldChar w:fldCharType="begin"/>
          </w:r>
          <w:r>
            <w:rPr>
              <w:noProof/>
            </w:rPr>
            <w:instrText xml:space="preserve"> PAGEREF _Toc352935043 \h </w:instrText>
          </w:r>
          <w:r>
            <w:rPr>
              <w:noProof/>
            </w:rPr>
          </w:r>
          <w:r>
            <w:rPr>
              <w:noProof/>
            </w:rPr>
            <w:fldChar w:fldCharType="separate"/>
          </w:r>
          <w:r>
            <w:rPr>
              <w:noProof/>
            </w:rPr>
            <w:t>8</w:t>
          </w:r>
          <w:r>
            <w:rPr>
              <w:noProof/>
            </w:rPr>
            <w:fldChar w:fldCharType="end"/>
          </w:r>
        </w:p>
        <w:p w14:paraId="2173C071" w14:textId="77777777" w:rsidR="002E138E" w:rsidRDefault="002E138E">
          <w:pPr>
            <w:pStyle w:val="Inhopg2"/>
            <w:tabs>
              <w:tab w:val="right" w:leader="dot" w:pos="9056"/>
            </w:tabs>
            <w:rPr>
              <w:noProof/>
              <w:sz w:val="24"/>
              <w:szCs w:val="24"/>
              <w:lang w:eastAsia="ja-JP"/>
            </w:rPr>
          </w:pPr>
          <w:r>
            <w:rPr>
              <w:noProof/>
            </w:rPr>
            <w:t>Niet-verantwoordelijk woonbegeleider</w:t>
          </w:r>
          <w:r>
            <w:rPr>
              <w:noProof/>
            </w:rPr>
            <w:tab/>
          </w:r>
          <w:r>
            <w:rPr>
              <w:noProof/>
            </w:rPr>
            <w:fldChar w:fldCharType="begin"/>
          </w:r>
          <w:r>
            <w:rPr>
              <w:noProof/>
            </w:rPr>
            <w:instrText xml:space="preserve"> PAGEREF _Toc352935044 \h </w:instrText>
          </w:r>
          <w:r>
            <w:rPr>
              <w:noProof/>
            </w:rPr>
          </w:r>
          <w:r>
            <w:rPr>
              <w:noProof/>
            </w:rPr>
            <w:fldChar w:fldCharType="separate"/>
          </w:r>
          <w:r>
            <w:rPr>
              <w:noProof/>
            </w:rPr>
            <w:t>8</w:t>
          </w:r>
          <w:r>
            <w:rPr>
              <w:noProof/>
            </w:rPr>
            <w:fldChar w:fldCharType="end"/>
          </w:r>
        </w:p>
        <w:p w14:paraId="70AA806C" w14:textId="77777777" w:rsidR="002E138E" w:rsidRDefault="002E138E">
          <w:pPr>
            <w:pStyle w:val="Inhopg2"/>
            <w:tabs>
              <w:tab w:val="right" w:leader="dot" w:pos="9056"/>
            </w:tabs>
            <w:rPr>
              <w:noProof/>
              <w:sz w:val="24"/>
              <w:szCs w:val="24"/>
              <w:lang w:eastAsia="ja-JP"/>
            </w:rPr>
          </w:pPr>
          <w:r>
            <w:rPr>
              <w:noProof/>
            </w:rPr>
            <w:t>Maatschappelijke stagiaire</w:t>
          </w:r>
          <w:r>
            <w:rPr>
              <w:noProof/>
            </w:rPr>
            <w:tab/>
          </w:r>
          <w:r>
            <w:rPr>
              <w:noProof/>
            </w:rPr>
            <w:fldChar w:fldCharType="begin"/>
          </w:r>
          <w:r>
            <w:rPr>
              <w:noProof/>
            </w:rPr>
            <w:instrText xml:space="preserve"> PAGEREF _Toc352935045 \h </w:instrText>
          </w:r>
          <w:r>
            <w:rPr>
              <w:noProof/>
            </w:rPr>
          </w:r>
          <w:r>
            <w:rPr>
              <w:noProof/>
            </w:rPr>
            <w:fldChar w:fldCharType="separate"/>
          </w:r>
          <w:r>
            <w:rPr>
              <w:noProof/>
            </w:rPr>
            <w:t>8</w:t>
          </w:r>
          <w:r>
            <w:rPr>
              <w:noProof/>
            </w:rPr>
            <w:fldChar w:fldCharType="end"/>
          </w:r>
        </w:p>
        <w:p w14:paraId="580D931D" w14:textId="77777777" w:rsidR="002E138E" w:rsidRDefault="002E138E">
          <w:pPr>
            <w:pStyle w:val="Inhopg1"/>
            <w:tabs>
              <w:tab w:val="right" w:leader="dot" w:pos="9056"/>
            </w:tabs>
            <w:rPr>
              <w:rFonts w:asciiTheme="minorHAnsi" w:hAnsiTheme="minorHAnsi"/>
              <w:b w:val="0"/>
              <w:noProof/>
              <w:color w:val="auto"/>
              <w:lang w:eastAsia="ja-JP"/>
            </w:rPr>
          </w:pPr>
          <w:r>
            <w:rPr>
              <w:noProof/>
            </w:rPr>
            <w:t>Financiën</w:t>
          </w:r>
          <w:r>
            <w:rPr>
              <w:noProof/>
            </w:rPr>
            <w:tab/>
          </w:r>
          <w:r>
            <w:rPr>
              <w:noProof/>
            </w:rPr>
            <w:fldChar w:fldCharType="begin"/>
          </w:r>
          <w:r>
            <w:rPr>
              <w:noProof/>
            </w:rPr>
            <w:instrText xml:space="preserve"> PAGEREF _Toc352935046 \h </w:instrText>
          </w:r>
          <w:r>
            <w:rPr>
              <w:noProof/>
            </w:rPr>
          </w:r>
          <w:r>
            <w:rPr>
              <w:noProof/>
            </w:rPr>
            <w:fldChar w:fldCharType="separate"/>
          </w:r>
          <w:r>
            <w:rPr>
              <w:noProof/>
            </w:rPr>
            <w:t>9</w:t>
          </w:r>
          <w:r>
            <w:rPr>
              <w:noProof/>
            </w:rPr>
            <w:fldChar w:fldCharType="end"/>
          </w:r>
        </w:p>
        <w:p w14:paraId="1BD19E52" w14:textId="77777777" w:rsidR="002E138E" w:rsidRDefault="002E138E">
          <w:pPr>
            <w:pStyle w:val="Inhopg2"/>
            <w:tabs>
              <w:tab w:val="right" w:leader="dot" w:pos="9056"/>
            </w:tabs>
            <w:rPr>
              <w:noProof/>
              <w:sz w:val="24"/>
              <w:szCs w:val="24"/>
              <w:lang w:eastAsia="ja-JP"/>
            </w:rPr>
          </w:pPr>
          <w:r>
            <w:rPr>
              <w:noProof/>
            </w:rPr>
            <w:t>Reiskosten</w:t>
          </w:r>
          <w:r>
            <w:rPr>
              <w:noProof/>
            </w:rPr>
            <w:tab/>
          </w:r>
          <w:r>
            <w:rPr>
              <w:noProof/>
            </w:rPr>
            <w:fldChar w:fldCharType="begin"/>
          </w:r>
          <w:r>
            <w:rPr>
              <w:noProof/>
            </w:rPr>
            <w:instrText xml:space="preserve"> PAGEREF _Toc352935047 \h </w:instrText>
          </w:r>
          <w:r>
            <w:rPr>
              <w:noProof/>
            </w:rPr>
          </w:r>
          <w:r>
            <w:rPr>
              <w:noProof/>
            </w:rPr>
            <w:fldChar w:fldCharType="separate"/>
          </w:r>
          <w:r>
            <w:rPr>
              <w:noProof/>
            </w:rPr>
            <w:t>9</w:t>
          </w:r>
          <w:r>
            <w:rPr>
              <w:noProof/>
            </w:rPr>
            <w:fldChar w:fldCharType="end"/>
          </w:r>
        </w:p>
        <w:p w14:paraId="53B38103" w14:textId="77777777" w:rsidR="002E138E" w:rsidRDefault="002E138E">
          <w:pPr>
            <w:pStyle w:val="Inhopg2"/>
            <w:tabs>
              <w:tab w:val="right" w:leader="dot" w:pos="9056"/>
            </w:tabs>
            <w:rPr>
              <w:noProof/>
              <w:sz w:val="24"/>
              <w:szCs w:val="24"/>
              <w:lang w:eastAsia="ja-JP"/>
            </w:rPr>
          </w:pPr>
          <w:r>
            <w:rPr>
              <w:noProof/>
            </w:rPr>
            <w:t>VOG</w:t>
          </w:r>
          <w:r>
            <w:rPr>
              <w:noProof/>
            </w:rPr>
            <w:tab/>
          </w:r>
          <w:r>
            <w:rPr>
              <w:noProof/>
            </w:rPr>
            <w:fldChar w:fldCharType="begin"/>
          </w:r>
          <w:r>
            <w:rPr>
              <w:noProof/>
            </w:rPr>
            <w:instrText xml:space="preserve"> PAGEREF _Toc352935048 \h </w:instrText>
          </w:r>
          <w:r>
            <w:rPr>
              <w:noProof/>
            </w:rPr>
          </w:r>
          <w:r>
            <w:rPr>
              <w:noProof/>
            </w:rPr>
            <w:fldChar w:fldCharType="separate"/>
          </w:r>
          <w:r>
            <w:rPr>
              <w:noProof/>
            </w:rPr>
            <w:t>9</w:t>
          </w:r>
          <w:r>
            <w:rPr>
              <w:noProof/>
            </w:rPr>
            <w:fldChar w:fldCharType="end"/>
          </w:r>
        </w:p>
        <w:p w14:paraId="28692609" w14:textId="77777777" w:rsidR="002E138E" w:rsidRDefault="002E138E">
          <w:pPr>
            <w:pStyle w:val="Inhopg2"/>
            <w:tabs>
              <w:tab w:val="right" w:leader="dot" w:pos="9056"/>
            </w:tabs>
            <w:rPr>
              <w:noProof/>
              <w:sz w:val="24"/>
              <w:szCs w:val="24"/>
              <w:lang w:eastAsia="ja-JP"/>
            </w:rPr>
          </w:pPr>
          <w:r>
            <w:rPr>
              <w:noProof/>
            </w:rPr>
            <w:t>Afspraken medewerkers</w:t>
          </w:r>
          <w:r>
            <w:rPr>
              <w:noProof/>
            </w:rPr>
            <w:tab/>
          </w:r>
          <w:r>
            <w:rPr>
              <w:noProof/>
            </w:rPr>
            <w:fldChar w:fldCharType="begin"/>
          </w:r>
          <w:r>
            <w:rPr>
              <w:noProof/>
            </w:rPr>
            <w:instrText xml:space="preserve"> PAGEREF _Toc352935049 \h </w:instrText>
          </w:r>
          <w:r>
            <w:rPr>
              <w:noProof/>
            </w:rPr>
          </w:r>
          <w:r>
            <w:rPr>
              <w:noProof/>
            </w:rPr>
            <w:fldChar w:fldCharType="separate"/>
          </w:r>
          <w:r>
            <w:rPr>
              <w:noProof/>
            </w:rPr>
            <w:t>9</w:t>
          </w:r>
          <w:r>
            <w:rPr>
              <w:noProof/>
            </w:rPr>
            <w:fldChar w:fldCharType="end"/>
          </w:r>
        </w:p>
        <w:p w14:paraId="64E4E7DB" w14:textId="77777777" w:rsidR="002E138E" w:rsidRDefault="002E138E">
          <w:pPr>
            <w:pStyle w:val="Inhopg2"/>
            <w:tabs>
              <w:tab w:val="right" w:leader="dot" w:pos="9056"/>
            </w:tabs>
            <w:rPr>
              <w:noProof/>
              <w:sz w:val="24"/>
              <w:szCs w:val="24"/>
              <w:lang w:eastAsia="ja-JP"/>
            </w:rPr>
          </w:pPr>
          <w:r w:rsidRPr="007E3DF2">
            <w:rPr>
              <w:noProof/>
              <w:highlight w:val="cyan"/>
            </w:rPr>
            <w:t>Afspraken jongeren</w:t>
          </w:r>
          <w:r>
            <w:rPr>
              <w:noProof/>
            </w:rPr>
            <w:tab/>
          </w:r>
          <w:r>
            <w:rPr>
              <w:noProof/>
            </w:rPr>
            <w:fldChar w:fldCharType="begin"/>
          </w:r>
          <w:r>
            <w:rPr>
              <w:noProof/>
            </w:rPr>
            <w:instrText xml:space="preserve"> PAGEREF _Toc352935050 \h </w:instrText>
          </w:r>
          <w:r>
            <w:rPr>
              <w:noProof/>
            </w:rPr>
          </w:r>
          <w:r>
            <w:rPr>
              <w:noProof/>
            </w:rPr>
            <w:fldChar w:fldCharType="separate"/>
          </w:r>
          <w:r>
            <w:rPr>
              <w:noProof/>
            </w:rPr>
            <w:t>9</w:t>
          </w:r>
          <w:r>
            <w:rPr>
              <w:noProof/>
            </w:rPr>
            <w:fldChar w:fldCharType="end"/>
          </w:r>
        </w:p>
        <w:p w14:paraId="3C9FAC6D" w14:textId="77777777" w:rsidR="002E138E" w:rsidRDefault="002E138E">
          <w:pPr>
            <w:pStyle w:val="Inhopg2"/>
            <w:tabs>
              <w:tab w:val="right" w:leader="dot" w:pos="9056"/>
            </w:tabs>
            <w:rPr>
              <w:noProof/>
              <w:sz w:val="24"/>
              <w:szCs w:val="24"/>
              <w:lang w:eastAsia="ja-JP"/>
            </w:rPr>
          </w:pPr>
          <w:r w:rsidRPr="007E3DF2">
            <w:rPr>
              <w:noProof/>
              <w:highlight w:val="cyan"/>
            </w:rPr>
            <w:t>Overzicht lonen medewerkers</w:t>
          </w:r>
          <w:r>
            <w:rPr>
              <w:noProof/>
            </w:rPr>
            <w:tab/>
          </w:r>
          <w:r>
            <w:rPr>
              <w:noProof/>
            </w:rPr>
            <w:fldChar w:fldCharType="begin"/>
          </w:r>
          <w:r>
            <w:rPr>
              <w:noProof/>
            </w:rPr>
            <w:instrText xml:space="preserve"> PAGEREF _Toc352935051 \h </w:instrText>
          </w:r>
          <w:r>
            <w:rPr>
              <w:noProof/>
            </w:rPr>
          </w:r>
          <w:r>
            <w:rPr>
              <w:noProof/>
            </w:rPr>
            <w:fldChar w:fldCharType="separate"/>
          </w:r>
          <w:r>
            <w:rPr>
              <w:noProof/>
            </w:rPr>
            <w:t>9</w:t>
          </w:r>
          <w:r>
            <w:rPr>
              <w:noProof/>
            </w:rPr>
            <w:fldChar w:fldCharType="end"/>
          </w:r>
        </w:p>
        <w:p w14:paraId="16C38DD1" w14:textId="6A7B0100" w:rsidR="003E3527" w:rsidRDefault="003E3527">
          <w:r>
            <w:rPr>
              <w:b/>
              <w:bCs/>
              <w:noProof/>
            </w:rPr>
            <w:fldChar w:fldCharType="end"/>
          </w:r>
        </w:p>
      </w:sdtContent>
    </w:sdt>
    <w:p w14:paraId="31B36A05" w14:textId="2E61BE54" w:rsidR="003E3527" w:rsidRDefault="003E3527">
      <w:pPr>
        <w:rPr>
          <w:rFonts w:asciiTheme="majorHAnsi" w:eastAsiaTheme="majorEastAsia" w:hAnsiTheme="majorHAnsi" w:cstheme="majorBidi"/>
          <w:b/>
          <w:bCs/>
          <w:color w:val="4F81BD" w:themeColor="accent1"/>
          <w:sz w:val="26"/>
          <w:szCs w:val="26"/>
        </w:rPr>
      </w:pPr>
      <w:r>
        <w:br w:type="page"/>
      </w:r>
    </w:p>
    <w:p w14:paraId="30491A15" w14:textId="67A064FB" w:rsidR="003E3527" w:rsidRDefault="003E3527" w:rsidP="006927B3">
      <w:pPr>
        <w:pStyle w:val="Kop1"/>
      </w:pPr>
      <w:bookmarkStart w:id="1" w:name="_Toc352935023"/>
      <w:r>
        <w:t>Inleiding</w:t>
      </w:r>
      <w:bookmarkEnd w:id="1"/>
    </w:p>
    <w:p w14:paraId="2623A6EB" w14:textId="30A344A5" w:rsidR="00456E1A" w:rsidRDefault="00456E1A">
      <w:r>
        <w:t>Dit bestand is een draaiboek van Vereniging Happiness te Son. Het draaiboek is bedoeld voor de ouders, medewerker</w:t>
      </w:r>
      <w:r w:rsidR="00A373D8">
        <w:t xml:space="preserve">s, leidinggevende </w:t>
      </w:r>
      <w:r>
        <w:t xml:space="preserve">en andere betrokkenen bij de vereniging. Doel hiervan is om te zorgen dat iedereen op één lijn zit met elkaar en dat we duidelijke, heldere en overzichtelijke afspraken hebben. </w:t>
      </w:r>
      <w:r w:rsidR="00A373D8">
        <w:t xml:space="preserve">Ook kan dit bestand gelezen worden door iedereen die voor het eerst kennismaakt met de vereniging, of je nou als stagiaire of leidinggevende bij ons terecht komt. In dit bestand is alles te vinden, van onze visie op de vereniging tot personeelsafspraken. Eén afspraak mag alvast </w:t>
      </w:r>
      <w:r w:rsidR="00932FAC">
        <w:t>hier</w:t>
      </w:r>
      <w:r w:rsidR="00A373D8">
        <w:t xml:space="preserve"> naar voren komen en dat is dat we als vereniging zo veel mogel</w:t>
      </w:r>
      <w:r w:rsidR="00932FAC">
        <w:t>ijk happiness zullen nastreven!</w:t>
      </w:r>
    </w:p>
    <w:p w14:paraId="1E980228" w14:textId="6101B336" w:rsidR="0028486F" w:rsidRDefault="0028486F">
      <w:pPr>
        <w:rPr>
          <w:rFonts w:asciiTheme="majorHAnsi" w:eastAsiaTheme="majorEastAsia" w:hAnsiTheme="majorHAnsi" w:cstheme="majorBidi"/>
          <w:b/>
          <w:bCs/>
          <w:color w:val="4F81BD" w:themeColor="accent1"/>
          <w:sz w:val="26"/>
          <w:szCs w:val="26"/>
        </w:rPr>
      </w:pPr>
      <w:r>
        <w:br w:type="page"/>
      </w:r>
    </w:p>
    <w:p w14:paraId="0F4EDAD6" w14:textId="48978721" w:rsidR="003E3527" w:rsidRDefault="003E3527" w:rsidP="006927B3">
      <w:pPr>
        <w:pStyle w:val="Kop1"/>
      </w:pPr>
      <w:bookmarkStart w:id="2" w:name="_Toc352935024"/>
      <w:r>
        <w:t>Doelstelling</w:t>
      </w:r>
      <w:bookmarkEnd w:id="2"/>
    </w:p>
    <w:p w14:paraId="43E8097C" w14:textId="7F7A56DD" w:rsidR="00B5088F" w:rsidRPr="000873EB" w:rsidRDefault="000873EB" w:rsidP="006927B3">
      <w:pPr>
        <w:pStyle w:val="Kop2"/>
      </w:pPr>
      <w:bookmarkStart w:id="3" w:name="_Toc352935025"/>
      <w:r w:rsidRPr="000873EB">
        <w:t>Visie</w:t>
      </w:r>
      <w:bookmarkEnd w:id="3"/>
    </w:p>
    <w:p w14:paraId="37C0A846" w14:textId="77777777" w:rsidR="000873EB" w:rsidRPr="000873EB" w:rsidRDefault="000873EB" w:rsidP="000873EB">
      <w:pPr>
        <w:widowControl w:val="0"/>
        <w:autoSpaceDE w:val="0"/>
        <w:autoSpaceDN w:val="0"/>
        <w:adjustRightInd w:val="0"/>
        <w:rPr>
          <w:rFonts w:cs="Calibri"/>
        </w:rPr>
      </w:pPr>
      <w:r w:rsidRPr="000873EB">
        <w:rPr>
          <w:rFonts w:cs="Calibri"/>
        </w:rPr>
        <w:t>Als wij naar de toekomst van de betreffende kinderen en inmiddels (jong) volwassenen kijken, dan beseffen we dat hun verstandelijke beperking en/of stoornis in het autistisch spectrum het voor hen niet mogelijk maakt om volledig zelfstandig te wonen. Door het realiseren van een woonvoorziening in de gemeente Son en Breugel willen we voor hen een eigen plekje creëren waar ze met gebruikmaking van hun mogelijkheden en respect voor hun beperkingen een veilig, vertrouwd en geborgen thuisadres zullen vinden. </w:t>
      </w:r>
    </w:p>
    <w:p w14:paraId="41AB440D" w14:textId="4358AA7C" w:rsidR="000873EB" w:rsidRPr="000873EB" w:rsidRDefault="000873EB" w:rsidP="00886B28">
      <w:pPr>
        <w:widowControl w:val="0"/>
        <w:autoSpaceDE w:val="0"/>
        <w:autoSpaceDN w:val="0"/>
        <w:adjustRightInd w:val="0"/>
        <w:ind w:firstLine="708"/>
        <w:rPr>
          <w:rFonts w:cs="Calibri"/>
        </w:rPr>
      </w:pPr>
      <w:r w:rsidRPr="000873EB">
        <w:rPr>
          <w:rFonts w:cs="Calibri"/>
        </w:rPr>
        <w:t>Zoveel mogelijk midden in het leven staand zonder daarbij alleen afhankelijk te zijn van hun ouders/verzorgers. De betreffende kinderen en (jong) volwassenen zijn volwaardige mensen met hun eigen mogelijkheden, talenten en beperkingen.</w:t>
      </w:r>
    </w:p>
    <w:p w14:paraId="625E87C1" w14:textId="77777777" w:rsidR="000873EB" w:rsidRPr="000873EB" w:rsidRDefault="000873EB">
      <w:r w:rsidRPr="000873EB">
        <w:rPr>
          <w:rFonts w:cs="Calibri"/>
        </w:rPr>
        <w:t>Het ontwikkelen van hun talenten en mogelijkheden en het leren omgaan met hun beperkingen en met elkaar, vraagt een grote investering van de mensen om hen heen. Daarom is het belangrijk om indien mogelijk samen met hen te zoeken naar een goed evenwicht tussen ondersteuning en eigen mogelijkheden. Hierbij zal zeker begeleiding en sturing nodig zijn.</w:t>
      </w:r>
    </w:p>
    <w:p w14:paraId="3BB51BF7" w14:textId="2DFE95CB" w:rsidR="007513E3" w:rsidRDefault="000873EB" w:rsidP="006927B3">
      <w:pPr>
        <w:pStyle w:val="Kop2"/>
      </w:pPr>
      <w:bookmarkStart w:id="4" w:name="_Toc352935026"/>
      <w:r w:rsidRPr="000873EB">
        <w:t>Missie</w:t>
      </w:r>
      <w:bookmarkEnd w:id="4"/>
      <w:r w:rsidRPr="000873EB">
        <w:t xml:space="preserve"> </w:t>
      </w:r>
    </w:p>
    <w:p w14:paraId="017DE991" w14:textId="7E0AF7BA" w:rsidR="00456E1A" w:rsidRPr="00886B28" w:rsidRDefault="00456E1A" w:rsidP="00456E1A">
      <w:pPr>
        <w:widowControl w:val="0"/>
        <w:autoSpaceDE w:val="0"/>
        <w:autoSpaceDN w:val="0"/>
        <w:adjustRightInd w:val="0"/>
        <w:rPr>
          <w:rFonts w:cs="Calibri"/>
        </w:rPr>
      </w:pPr>
      <w:r w:rsidRPr="00886B28">
        <w:rPr>
          <w:rFonts w:cs="Calibri"/>
        </w:rPr>
        <w:t>De Vereniging Happiness is in 2014 ontstaan vanuit een groep ouders en vertegenwoordigers van kinderen en (jong)volwassenen met een verstandelijke beperking en/of stoornis in het autistisch spectrum, wonende in de gemeente Son en Breugel of directe omgeving.</w:t>
      </w:r>
      <w:r w:rsidR="00932FAC">
        <w:rPr>
          <w:rFonts w:cs="Calibri"/>
        </w:rPr>
        <w:t xml:space="preserve"> </w:t>
      </w:r>
      <w:r w:rsidRPr="00886B28">
        <w:rPr>
          <w:rFonts w:cs="Calibri"/>
        </w:rPr>
        <w:t>Het doel van de vereniging is het realiseren, in stand houden en beheren van een woonvoorziening ingericht en bedoeld voor huisvesting op maat, voor kinderen met een verstandelijke beperking en/of stoornis in het autistisch spectrum van de leden van de vereniging.</w:t>
      </w:r>
    </w:p>
    <w:p w14:paraId="3517B3D6" w14:textId="2E65182B" w:rsidR="00456E1A" w:rsidRPr="00886B28" w:rsidRDefault="00456E1A" w:rsidP="006927B3">
      <w:pPr>
        <w:ind w:firstLine="708"/>
      </w:pPr>
      <w:r w:rsidRPr="00886B28">
        <w:rPr>
          <w:rFonts w:cs="Calibri"/>
        </w:rPr>
        <w:t xml:space="preserve">Er is nadrukkelijk gekozen voor het realiseren van een kleinschalige woon voorziening in Son en Breugel omdat we deze voorziening als een vanzelfsprekende lokale voorziening beschouwen. Dit heeft het voordeel dat we bestaande relaties en sociale netwerken van de toekomstige bewoners kunnen handhaven en wellicht kunnen versterken en we de bestaande mantelzorg </w:t>
      </w:r>
      <w:r w:rsidR="00932FAC">
        <w:rPr>
          <w:rFonts w:cs="Calibri"/>
        </w:rPr>
        <w:t>eventueel</w:t>
      </w:r>
      <w:r w:rsidRPr="00886B28">
        <w:rPr>
          <w:rFonts w:cs="Calibri"/>
        </w:rPr>
        <w:t xml:space="preserve"> kunnen voortzetten. Mensen met een beperking moeten in de toekomst zo normaal mogelijk inwoner van Son en Breugel kunnen zijn en naar individuele wensen en vermogen zo volledig mogelijk kunnen participeren in de plaatselijke gemeenschap.</w:t>
      </w:r>
    </w:p>
    <w:p w14:paraId="51FED775" w14:textId="23CEB3D0" w:rsidR="00456E1A" w:rsidRPr="00886B28" w:rsidRDefault="007513E3" w:rsidP="006927B3">
      <w:pPr>
        <w:pStyle w:val="Kop2"/>
      </w:pPr>
      <w:bookmarkStart w:id="5" w:name="_Toc352935027"/>
      <w:r>
        <w:t>Voor nu</w:t>
      </w:r>
      <w:bookmarkEnd w:id="5"/>
    </w:p>
    <w:p w14:paraId="59268367" w14:textId="775CEF60" w:rsidR="00456E1A" w:rsidRPr="00456E1A" w:rsidRDefault="00456E1A" w:rsidP="00456E1A">
      <w:r w:rsidRPr="00932FAC">
        <w:rPr>
          <w:rFonts w:cs="Calibri"/>
          <w:highlight w:val="cyan"/>
        </w:rPr>
        <w:t>Vanaf het voorjaar 2014 heeft de vereniging Happiness een logeer initiatief opgezet op het terrein van SWZ (</w:t>
      </w:r>
      <w:proofErr w:type="spellStart"/>
      <w:r w:rsidRPr="00932FAC">
        <w:rPr>
          <w:rFonts w:cs="Calibri"/>
          <w:highlight w:val="cyan"/>
        </w:rPr>
        <w:t>Zonhove</w:t>
      </w:r>
      <w:proofErr w:type="spellEnd"/>
      <w:r w:rsidRPr="00932FAC">
        <w:rPr>
          <w:rFonts w:cs="Calibri"/>
          <w:highlight w:val="cyan"/>
        </w:rPr>
        <w:t xml:space="preserve">). Hierbij is de mogelijkheid </w:t>
      </w:r>
      <w:r w:rsidR="00932FAC" w:rsidRPr="00932FAC">
        <w:rPr>
          <w:rFonts w:cs="Calibri"/>
          <w:highlight w:val="cyan"/>
        </w:rPr>
        <w:t>gecreëerd</w:t>
      </w:r>
      <w:r w:rsidRPr="00932FAC">
        <w:rPr>
          <w:rFonts w:cs="Calibri"/>
          <w:highlight w:val="cyan"/>
        </w:rPr>
        <w:t xml:space="preserve"> om periodiek gebruik te maken van de faciliteiten van SWZ waarbij de zorg zelfstandig door de vereniging ingekocht wordt. Dit betekend daarmee niet dat de leden zelf de zorg verlenen echter dat de leden de professionele zorg op maat inkopen om zo op deze wijze "overhead" aan kosten te kunnen besparen. In dit stadium is er voor gekozen om een proef traject aan te gaan van 6 maanden waarna in 2015 een definitieve evaluatie zal plaats vinden </w:t>
      </w:r>
      <w:r w:rsidR="00932FAC" w:rsidRPr="00932FAC">
        <w:rPr>
          <w:rFonts w:cs="Calibri"/>
          <w:highlight w:val="cyan"/>
        </w:rPr>
        <w:t>m.b.t.</w:t>
      </w:r>
      <w:r w:rsidRPr="00932FAC">
        <w:rPr>
          <w:rFonts w:cs="Calibri"/>
          <w:highlight w:val="cyan"/>
        </w:rPr>
        <w:t xml:space="preserve"> voortzetting.</w:t>
      </w:r>
    </w:p>
    <w:p w14:paraId="3F9CF701" w14:textId="03BCA9BF" w:rsidR="007513E3" w:rsidRPr="007513E3" w:rsidRDefault="007513E3" w:rsidP="006927B3">
      <w:pPr>
        <w:pStyle w:val="Kop2"/>
      </w:pPr>
      <w:bookmarkStart w:id="6" w:name="_Toc352935028"/>
      <w:r>
        <w:t>In de toekomst</w:t>
      </w:r>
      <w:bookmarkEnd w:id="6"/>
      <w:r>
        <w:t xml:space="preserve"> </w:t>
      </w:r>
    </w:p>
    <w:p w14:paraId="6BD90C87" w14:textId="77777777" w:rsidR="00456E1A" w:rsidRPr="00932FAC" w:rsidRDefault="00456E1A" w:rsidP="00456E1A">
      <w:pPr>
        <w:widowControl w:val="0"/>
        <w:autoSpaceDE w:val="0"/>
        <w:autoSpaceDN w:val="0"/>
        <w:adjustRightInd w:val="0"/>
        <w:rPr>
          <w:rFonts w:cs="Calibri"/>
          <w:highlight w:val="cyan"/>
        </w:rPr>
      </w:pPr>
      <w:r w:rsidRPr="00932FAC">
        <w:rPr>
          <w:rFonts w:cs="Calibri"/>
          <w:highlight w:val="cyan"/>
        </w:rPr>
        <w:t xml:space="preserve">Naar aanleiding van oriënterende gesprekken tussen Vereniging Happiness dat beoogd kleinschalige woonvoorzieningen te realiseren voor hun doelgroep, en de Raad van Bestuur van SWZ (voor velen bekend als </w:t>
      </w:r>
      <w:proofErr w:type="spellStart"/>
      <w:r w:rsidRPr="00932FAC">
        <w:rPr>
          <w:rFonts w:cs="Calibri"/>
          <w:highlight w:val="cyan"/>
        </w:rPr>
        <w:t>Zonhove</w:t>
      </w:r>
      <w:proofErr w:type="spellEnd"/>
      <w:r w:rsidRPr="00932FAC">
        <w:rPr>
          <w:rFonts w:cs="Calibri"/>
          <w:highlight w:val="cyan"/>
        </w:rPr>
        <w:t>) is besloten een haalbaarheidsonderzoek te starten naar huisvestingsmogelijkheden in combinatie met zorg, o.a. op het terrein van SWZ te Son en Breugel.</w:t>
      </w:r>
    </w:p>
    <w:p w14:paraId="2E8590DE" w14:textId="4A49FA71" w:rsidR="0028486F" w:rsidRPr="00886B28" w:rsidRDefault="00456E1A" w:rsidP="00886B28">
      <w:pPr>
        <w:widowControl w:val="0"/>
        <w:autoSpaceDE w:val="0"/>
        <w:autoSpaceDN w:val="0"/>
        <w:adjustRightInd w:val="0"/>
        <w:ind w:firstLine="708"/>
        <w:rPr>
          <w:rFonts w:cs="Calibri"/>
        </w:rPr>
      </w:pPr>
      <w:r w:rsidRPr="00932FAC">
        <w:rPr>
          <w:rFonts w:cs="Calibri"/>
          <w:highlight w:val="cyan"/>
        </w:rPr>
        <w:t>SWZ ondersteunt mensen met een beperking in alle fasen van hun leven om, zoveel mogelijk op eigen kracht mee te doen in de maatschappij. SWZ biedt hiervoor professionele ondersteuning, zorg en dienstverlening aan cliënten en hun sociale netwerk. De vraag van de cliënt en zijn mogelijkheden zijn hierbij leidend. SWZ doet dit op basis van gelijkwaardigheid met deskundige en betrokken medewerkers.</w:t>
      </w:r>
      <w:r w:rsidR="0028486F">
        <w:br w:type="page"/>
      </w:r>
    </w:p>
    <w:p w14:paraId="09C451E2" w14:textId="76065E81" w:rsidR="000873EB" w:rsidRPr="000873EB" w:rsidRDefault="00ED199D" w:rsidP="006927B3">
      <w:pPr>
        <w:pStyle w:val="Kop1"/>
      </w:pPr>
      <w:bookmarkStart w:id="7" w:name="_Toc352935029"/>
      <w:r>
        <w:t>Algemene werkwijze</w:t>
      </w:r>
      <w:bookmarkEnd w:id="7"/>
    </w:p>
    <w:p w14:paraId="4B85F7AF" w14:textId="0523E3FF" w:rsidR="000873EB" w:rsidRPr="000873EB" w:rsidRDefault="00932FAC" w:rsidP="006927B3">
      <w:pPr>
        <w:pStyle w:val="Kop2"/>
      </w:pPr>
      <w:bookmarkStart w:id="8" w:name="_Toc352935030"/>
      <w:r>
        <w:t>Ethische codes</w:t>
      </w:r>
      <w:bookmarkEnd w:id="8"/>
      <w:r>
        <w:t xml:space="preserve"> </w:t>
      </w:r>
    </w:p>
    <w:p w14:paraId="6D7BD155" w14:textId="5619CE18" w:rsidR="000873EB" w:rsidRDefault="00932FAC" w:rsidP="000873EB">
      <w:pPr>
        <w:pStyle w:val="Geenafstand"/>
        <w:numPr>
          <w:ilvl w:val="0"/>
          <w:numId w:val="1"/>
        </w:numPr>
        <w:rPr>
          <w:rFonts w:cs="Arial"/>
          <w:sz w:val="24"/>
          <w:szCs w:val="24"/>
        </w:rPr>
      </w:pPr>
      <w:r>
        <w:rPr>
          <w:rFonts w:cs="Arial"/>
          <w:sz w:val="24"/>
          <w:szCs w:val="24"/>
        </w:rPr>
        <w:t>Informatie over de jongeren zal nooit aan een derde doorgegeven worden.</w:t>
      </w:r>
    </w:p>
    <w:p w14:paraId="6F66CED6" w14:textId="3B185F58" w:rsidR="00932FAC" w:rsidRDefault="00932FAC" w:rsidP="000873EB">
      <w:pPr>
        <w:pStyle w:val="Geenafstand"/>
        <w:numPr>
          <w:ilvl w:val="0"/>
          <w:numId w:val="1"/>
        </w:numPr>
        <w:rPr>
          <w:rFonts w:cs="Arial"/>
          <w:sz w:val="24"/>
          <w:szCs w:val="24"/>
        </w:rPr>
      </w:pPr>
      <w:r>
        <w:rPr>
          <w:rFonts w:cs="Arial"/>
          <w:sz w:val="24"/>
          <w:szCs w:val="24"/>
        </w:rPr>
        <w:t>Voor verslagen m.b.t. studie zullen de jongeren geanonimiseerd worden.</w:t>
      </w:r>
    </w:p>
    <w:p w14:paraId="37044D5B" w14:textId="46E5816B" w:rsidR="00932FAC" w:rsidRDefault="00932FAC" w:rsidP="000873EB">
      <w:pPr>
        <w:pStyle w:val="Geenafstand"/>
        <w:numPr>
          <w:ilvl w:val="0"/>
          <w:numId w:val="1"/>
        </w:numPr>
        <w:rPr>
          <w:rFonts w:cs="Arial"/>
          <w:sz w:val="24"/>
          <w:szCs w:val="24"/>
        </w:rPr>
      </w:pPr>
      <w:r>
        <w:rPr>
          <w:rFonts w:cs="Arial"/>
          <w:sz w:val="24"/>
          <w:szCs w:val="24"/>
        </w:rPr>
        <w:t xml:space="preserve">Privacygevoelige informatie zal veilig opgeborgen worden. </w:t>
      </w:r>
    </w:p>
    <w:p w14:paraId="22197D38" w14:textId="24C55167" w:rsidR="00932FAC" w:rsidRDefault="00932FAC" w:rsidP="000873EB">
      <w:pPr>
        <w:pStyle w:val="Geenafstand"/>
        <w:numPr>
          <w:ilvl w:val="0"/>
          <w:numId w:val="1"/>
        </w:numPr>
        <w:rPr>
          <w:rFonts w:cs="Arial"/>
          <w:sz w:val="24"/>
          <w:szCs w:val="24"/>
        </w:rPr>
      </w:pPr>
      <w:r>
        <w:rPr>
          <w:rFonts w:cs="Arial"/>
          <w:sz w:val="24"/>
          <w:szCs w:val="24"/>
        </w:rPr>
        <w:t>Tijdens verzorgingsmomenten zullen deuren volledig gesloten worden en wordt ervoor gezorgd dat de jongere niet gestoord zal worden door andere medewerkers en/ of jongeren.</w:t>
      </w:r>
    </w:p>
    <w:p w14:paraId="67A2CB62" w14:textId="0474DE27" w:rsidR="00932FAC" w:rsidRDefault="00932FAC" w:rsidP="000873EB">
      <w:pPr>
        <w:pStyle w:val="Geenafstand"/>
        <w:numPr>
          <w:ilvl w:val="0"/>
          <w:numId w:val="1"/>
        </w:numPr>
        <w:rPr>
          <w:rFonts w:cs="Arial"/>
          <w:sz w:val="24"/>
          <w:szCs w:val="24"/>
        </w:rPr>
      </w:pPr>
      <w:r>
        <w:rPr>
          <w:rFonts w:cs="Arial"/>
          <w:sz w:val="24"/>
          <w:szCs w:val="24"/>
        </w:rPr>
        <w:t>We hebben respect voor elkaar en zorgen voor een gelijke behandeling tegenover de jongeren.</w:t>
      </w:r>
    </w:p>
    <w:p w14:paraId="42771995" w14:textId="735718FF" w:rsidR="00932FAC" w:rsidRDefault="00932FAC" w:rsidP="000873EB">
      <w:pPr>
        <w:pStyle w:val="Geenafstand"/>
        <w:numPr>
          <w:ilvl w:val="0"/>
          <w:numId w:val="1"/>
        </w:numPr>
        <w:rPr>
          <w:rFonts w:cs="Arial"/>
          <w:sz w:val="24"/>
          <w:szCs w:val="24"/>
        </w:rPr>
      </w:pPr>
      <w:r>
        <w:rPr>
          <w:rFonts w:cs="Arial"/>
          <w:sz w:val="24"/>
          <w:szCs w:val="24"/>
        </w:rPr>
        <w:t xml:space="preserve">We gaan altijd uit van de mogelijkheden van de jongere, niet van de belemmeringen. </w:t>
      </w:r>
    </w:p>
    <w:p w14:paraId="6E1D4118" w14:textId="62F2CC46" w:rsidR="00932FAC" w:rsidRDefault="00932FAC" w:rsidP="000873EB">
      <w:pPr>
        <w:pStyle w:val="Geenafstand"/>
        <w:numPr>
          <w:ilvl w:val="0"/>
          <w:numId w:val="1"/>
        </w:numPr>
        <w:rPr>
          <w:rFonts w:cs="Arial"/>
          <w:sz w:val="24"/>
          <w:szCs w:val="24"/>
        </w:rPr>
      </w:pPr>
      <w:r>
        <w:rPr>
          <w:rFonts w:cs="Arial"/>
          <w:sz w:val="24"/>
          <w:szCs w:val="24"/>
        </w:rPr>
        <w:t xml:space="preserve">Ben je bewust van je voorbeeldfunctie tegenover de jongeren en handel hier naar. </w:t>
      </w:r>
    </w:p>
    <w:p w14:paraId="6A5FD601" w14:textId="79A1DD72" w:rsidR="00932FAC" w:rsidRDefault="00932FAC" w:rsidP="000873EB">
      <w:pPr>
        <w:pStyle w:val="Geenafstand"/>
        <w:numPr>
          <w:ilvl w:val="0"/>
          <w:numId w:val="1"/>
        </w:numPr>
        <w:rPr>
          <w:rFonts w:cs="Arial"/>
          <w:sz w:val="24"/>
          <w:szCs w:val="24"/>
        </w:rPr>
      </w:pPr>
      <w:r>
        <w:rPr>
          <w:rFonts w:cs="Arial"/>
          <w:sz w:val="24"/>
          <w:szCs w:val="24"/>
        </w:rPr>
        <w:t xml:space="preserve">Informatie m.b.t. tot de jongeren wordt uitsluitend met de ouders besproken, dit gaat via de leidinggevende. </w:t>
      </w:r>
    </w:p>
    <w:p w14:paraId="51B94CA2" w14:textId="2CFE8756" w:rsidR="00932FAC" w:rsidRDefault="00932FAC" w:rsidP="000873EB">
      <w:pPr>
        <w:pStyle w:val="Geenafstand"/>
        <w:numPr>
          <w:ilvl w:val="0"/>
          <w:numId w:val="1"/>
        </w:numPr>
        <w:rPr>
          <w:rFonts w:cs="Arial"/>
          <w:sz w:val="24"/>
          <w:szCs w:val="24"/>
        </w:rPr>
      </w:pPr>
      <w:r>
        <w:rPr>
          <w:rFonts w:cs="Arial"/>
          <w:sz w:val="24"/>
          <w:szCs w:val="24"/>
        </w:rPr>
        <w:t xml:space="preserve">We hebben één duidelijk plan per jongere in de aanpak die we hanteren, zo zal de aanpak van iedere medewerker hetzelfde zijn. </w:t>
      </w:r>
    </w:p>
    <w:p w14:paraId="41134400" w14:textId="4C05978C" w:rsidR="005B479C" w:rsidRDefault="005B479C" w:rsidP="000873EB">
      <w:pPr>
        <w:pStyle w:val="Geenafstand"/>
        <w:numPr>
          <w:ilvl w:val="0"/>
          <w:numId w:val="1"/>
        </w:numPr>
        <w:rPr>
          <w:rFonts w:cs="Arial"/>
          <w:sz w:val="24"/>
          <w:szCs w:val="24"/>
        </w:rPr>
      </w:pPr>
      <w:r>
        <w:rPr>
          <w:rFonts w:cs="Arial"/>
          <w:sz w:val="24"/>
          <w:szCs w:val="24"/>
        </w:rPr>
        <w:t xml:space="preserve">Gebruik  van de mobiele telefoon tijdens werkuren wordt alleen gebruikt voor contact met de leidinggevende. </w:t>
      </w:r>
    </w:p>
    <w:p w14:paraId="32E6FFDF" w14:textId="6E8EC41C" w:rsidR="00932FAC" w:rsidRPr="006927B3" w:rsidRDefault="00F37122" w:rsidP="00932FAC">
      <w:pPr>
        <w:pStyle w:val="Geenafstand"/>
        <w:numPr>
          <w:ilvl w:val="0"/>
          <w:numId w:val="1"/>
        </w:numPr>
        <w:rPr>
          <w:rFonts w:cs="Arial"/>
          <w:sz w:val="24"/>
          <w:szCs w:val="24"/>
        </w:rPr>
      </w:pPr>
      <w:r>
        <w:rPr>
          <w:rFonts w:cs="Arial"/>
          <w:sz w:val="24"/>
          <w:szCs w:val="24"/>
        </w:rPr>
        <w:t xml:space="preserve">Als medewerkers heb je de vrijheid om mee te denken over verbeterpunten van de vereniging, deze kun je inbrengen bij de leidinggevende. </w:t>
      </w:r>
    </w:p>
    <w:p w14:paraId="1CA2F090" w14:textId="5E0985F6" w:rsidR="00932FAC" w:rsidRDefault="00932FAC" w:rsidP="006927B3">
      <w:pPr>
        <w:pStyle w:val="Kop2"/>
      </w:pPr>
      <w:bookmarkStart w:id="9" w:name="_Toc352935031"/>
      <w:r>
        <w:t>Huishoudelijk</w:t>
      </w:r>
      <w:r w:rsidR="006927B3">
        <w:t>e</w:t>
      </w:r>
      <w:r>
        <w:t xml:space="preserve"> afspraken</w:t>
      </w:r>
      <w:bookmarkEnd w:id="9"/>
    </w:p>
    <w:p w14:paraId="365AD33D" w14:textId="454DD67A" w:rsidR="00932FAC" w:rsidRPr="005B479C" w:rsidRDefault="001E24B8" w:rsidP="00932FAC">
      <w:pPr>
        <w:pStyle w:val="Geenafstand"/>
        <w:numPr>
          <w:ilvl w:val="0"/>
          <w:numId w:val="18"/>
        </w:numPr>
        <w:rPr>
          <w:rFonts w:cs="Arial"/>
          <w:sz w:val="24"/>
          <w:szCs w:val="24"/>
        </w:rPr>
      </w:pPr>
      <w:r w:rsidRPr="005B479C">
        <w:rPr>
          <w:rFonts w:cs="Arial"/>
          <w:sz w:val="24"/>
          <w:szCs w:val="24"/>
        </w:rPr>
        <w:t xml:space="preserve">Er wordt zorgvuldig omgegaan met de financiële hulpmiddelen. </w:t>
      </w:r>
    </w:p>
    <w:p w14:paraId="5629E7CD" w14:textId="0DC7F3FA" w:rsidR="001E24B8" w:rsidRPr="005B479C" w:rsidRDefault="005B479C" w:rsidP="00932FAC">
      <w:pPr>
        <w:pStyle w:val="Geenafstand"/>
        <w:numPr>
          <w:ilvl w:val="0"/>
          <w:numId w:val="18"/>
        </w:numPr>
        <w:rPr>
          <w:rFonts w:cs="Arial"/>
          <w:sz w:val="24"/>
          <w:szCs w:val="24"/>
        </w:rPr>
      </w:pPr>
      <w:r w:rsidRPr="005B479C">
        <w:rPr>
          <w:rFonts w:cs="Arial"/>
          <w:sz w:val="24"/>
          <w:szCs w:val="24"/>
        </w:rPr>
        <w:t>De groep wordt netjes en ordelijk gehouden.</w:t>
      </w:r>
    </w:p>
    <w:p w14:paraId="654B1DED" w14:textId="4E3A0E1D" w:rsidR="005B479C" w:rsidRDefault="005B479C" w:rsidP="00932FAC">
      <w:pPr>
        <w:pStyle w:val="Geenafstand"/>
        <w:numPr>
          <w:ilvl w:val="0"/>
          <w:numId w:val="18"/>
        </w:numPr>
        <w:rPr>
          <w:rFonts w:cs="Arial"/>
          <w:sz w:val="24"/>
          <w:szCs w:val="24"/>
        </w:rPr>
      </w:pPr>
      <w:r w:rsidRPr="005B479C">
        <w:rPr>
          <w:rFonts w:cs="Arial"/>
          <w:sz w:val="24"/>
          <w:szCs w:val="24"/>
        </w:rPr>
        <w:t xml:space="preserve">Ten alle tijden de leidinggevende bellen voor advies. Dit kan ook ’s nachts of via de voicemail. </w:t>
      </w:r>
    </w:p>
    <w:p w14:paraId="243C5E7B" w14:textId="3D5C45FF" w:rsidR="005B479C" w:rsidRDefault="005B479C" w:rsidP="00932FAC">
      <w:pPr>
        <w:pStyle w:val="Geenafstand"/>
        <w:numPr>
          <w:ilvl w:val="0"/>
          <w:numId w:val="18"/>
        </w:numPr>
        <w:rPr>
          <w:rFonts w:cs="Arial"/>
          <w:sz w:val="24"/>
          <w:szCs w:val="24"/>
        </w:rPr>
      </w:pPr>
      <w:r>
        <w:rPr>
          <w:rFonts w:cs="Arial"/>
          <w:sz w:val="24"/>
          <w:szCs w:val="24"/>
        </w:rPr>
        <w:t>De jongeren mogen de voordeur niet open maken, de medewerkers moeten eerst kijken wie er bij de voordeur staat.</w:t>
      </w:r>
    </w:p>
    <w:p w14:paraId="3B015665" w14:textId="17F6114B" w:rsidR="005B479C" w:rsidRDefault="005B479C" w:rsidP="00932FAC">
      <w:pPr>
        <w:pStyle w:val="Geenafstand"/>
        <w:numPr>
          <w:ilvl w:val="0"/>
          <w:numId w:val="18"/>
        </w:numPr>
        <w:rPr>
          <w:rFonts w:cs="Arial"/>
          <w:sz w:val="24"/>
          <w:szCs w:val="24"/>
        </w:rPr>
      </w:pPr>
      <w:r>
        <w:rPr>
          <w:rFonts w:cs="Arial"/>
          <w:sz w:val="24"/>
          <w:szCs w:val="24"/>
        </w:rPr>
        <w:t xml:space="preserve">Na 22.00 uur houden wij rekening met de slaaprust van de andere logees in het logeerhuis. </w:t>
      </w:r>
    </w:p>
    <w:p w14:paraId="76F51585" w14:textId="287DDEEE" w:rsidR="005B479C" w:rsidRDefault="005B479C" w:rsidP="00932FAC">
      <w:pPr>
        <w:pStyle w:val="Geenafstand"/>
        <w:numPr>
          <w:ilvl w:val="0"/>
          <w:numId w:val="18"/>
        </w:numPr>
        <w:rPr>
          <w:rFonts w:cs="Arial"/>
          <w:sz w:val="24"/>
          <w:szCs w:val="24"/>
        </w:rPr>
      </w:pPr>
      <w:r>
        <w:rPr>
          <w:rFonts w:cs="Arial"/>
          <w:sz w:val="24"/>
          <w:szCs w:val="24"/>
        </w:rPr>
        <w:t xml:space="preserve">Er mag gebruik gemaakt worden van mobiel/ </w:t>
      </w:r>
      <w:proofErr w:type="spellStart"/>
      <w:r>
        <w:rPr>
          <w:rFonts w:cs="Arial"/>
          <w:sz w:val="24"/>
          <w:szCs w:val="24"/>
        </w:rPr>
        <w:t>Ipad</w:t>
      </w:r>
      <w:proofErr w:type="spellEnd"/>
      <w:r>
        <w:rPr>
          <w:rFonts w:cs="Arial"/>
          <w:sz w:val="24"/>
          <w:szCs w:val="24"/>
        </w:rPr>
        <w:t xml:space="preserve"> ed. als er “vrije keuze” op het programma staat. </w:t>
      </w:r>
    </w:p>
    <w:p w14:paraId="31F38E31" w14:textId="34B7E4CA" w:rsidR="00932FAC" w:rsidRPr="006927B3" w:rsidRDefault="005B479C" w:rsidP="00932FAC">
      <w:pPr>
        <w:pStyle w:val="Geenafstand"/>
        <w:numPr>
          <w:ilvl w:val="0"/>
          <w:numId w:val="18"/>
        </w:numPr>
        <w:rPr>
          <w:rFonts w:cs="Arial"/>
          <w:sz w:val="24"/>
          <w:szCs w:val="24"/>
        </w:rPr>
      </w:pPr>
      <w:r>
        <w:rPr>
          <w:rFonts w:cs="Arial"/>
          <w:sz w:val="24"/>
          <w:szCs w:val="24"/>
        </w:rPr>
        <w:t xml:space="preserve">Binnen wordt er niet gerend. </w:t>
      </w:r>
    </w:p>
    <w:p w14:paraId="40EF4BF2" w14:textId="780B40A0" w:rsidR="005B479C" w:rsidRDefault="005B479C" w:rsidP="006927B3">
      <w:pPr>
        <w:pStyle w:val="Kop2"/>
      </w:pPr>
      <w:bookmarkStart w:id="10" w:name="_Toc352935032"/>
      <w:r w:rsidRPr="005B479C">
        <w:t>Gezondheid</w:t>
      </w:r>
      <w:bookmarkEnd w:id="10"/>
    </w:p>
    <w:p w14:paraId="765D81B5" w14:textId="4611434F" w:rsidR="006927B3" w:rsidRDefault="006927B3" w:rsidP="006927B3">
      <w:pPr>
        <w:pStyle w:val="Lijstalinea"/>
        <w:numPr>
          <w:ilvl w:val="0"/>
          <w:numId w:val="20"/>
        </w:numPr>
      </w:pPr>
      <w:r>
        <w:t xml:space="preserve">Medicatie wordt alleen gegeven in overleg met de ouders. Jongeren hebben geen toegang tot de medicatie, deze bewaren we afgesloten. </w:t>
      </w:r>
    </w:p>
    <w:p w14:paraId="3EB8A990" w14:textId="5EFB6B3F" w:rsidR="006927B3" w:rsidRDefault="006927B3" w:rsidP="006927B3">
      <w:pPr>
        <w:pStyle w:val="Lijstalinea"/>
        <w:numPr>
          <w:ilvl w:val="0"/>
          <w:numId w:val="20"/>
        </w:numPr>
      </w:pPr>
      <w:r>
        <w:t>We zullen de jongeren aansporen tot lichamelijke beweging.</w:t>
      </w:r>
    </w:p>
    <w:p w14:paraId="5B404265" w14:textId="77777777" w:rsidR="006927B3" w:rsidRDefault="006927B3" w:rsidP="006927B3">
      <w:pPr>
        <w:pStyle w:val="Lijstalinea"/>
        <w:numPr>
          <w:ilvl w:val="0"/>
          <w:numId w:val="20"/>
        </w:numPr>
      </w:pPr>
      <w:r>
        <w:t>We gaan in principe elke dag naar buiten.</w:t>
      </w:r>
    </w:p>
    <w:p w14:paraId="699E8AD9" w14:textId="4E072869" w:rsidR="006927B3" w:rsidRPr="00E21E5A" w:rsidRDefault="006927B3" w:rsidP="006927B3">
      <w:pPr>
        <w:pStyle w:val="Lijstalinea"/>
        <w:numPr>
          <w:ilvl w:val="0"/>
          <w:numId w:val="20"/>
        </w:numPr>
      </w:pPr>
      <w:r w:rsidRPr="00E21E5A">
        <w:t xml:space="preserve">Medewerkers houden toezicht op het eetgedrag van de jongeren. </w:t>
      </w:r>
    </w:p>
    <w:p w14:paraId="6E9ED998" w14:textId="45242A2A" w:rsidR="0003601D" w:rsidRDefault="006927B3" w:rsidP="00456E1A">
      <w:pPr>
        <w:pStyle w:val="Lijstalinea"/>
        <w:numPr>
          <w:ilvl w:val="0"/>
          <w:numId w:val="20"/>
        </w:numPr>
      </w:pPr>
      <w:r w:rsidRPr="00E21E5A">
        <w:t>Overdag wordt er zo veel mogelijk koffie, thee of water gedronken. In de avonden schenken we fris of ranja.</w:t>
      </w:r>
    </w:p>
    <w:p w14:paraId="58140589" w14:textId="0E66A191" w:rsidR="000C3E30" w:rsidRPr="00456E1A" w:rsidRDefault="00F3483D" w:rsidP="00F3483D">
      <w:pPr>
        <w:pStyle w:val="Kop2"/>
      </w:pPr>
      <w:bookmarkStart w:id="11" w:name="_Toc352935033"/>
      <w:r>
        <w:rPr>
          <w:highlight w:val="cyan"/>
        </w:rPr>
        <w:t>Afwezig</w:t>
      </w:r>
      <w:r w:rsidRPr="00F3483D">
        <w:rPr>
          <w:highlight w:val="cyan"/>
        </w:rPr>
        <w:t>heid</w:t>
      </w:r>
      <w:bookmarkEnd w:id="11"/>
      <w:r w:rsidR="000C3E30">
        <w:br w:type="page"/>
      </w:r>
    </w:p>
    <w:p w14:paraId="0102B5CF" w14:textId="74313AE6" w:rsidR="000C3E30" w:rsidRDefault="000C3E30" w:rsidP="006927B3">
      <w:pPr>
        <w:pStyle w:val="Kop1"/>
      </w:pPr>
      <w:bookmarkStart w:id="12" w:name="_Toc352935034"/>
      <w:r>
        <w:t>Wat te doen per dienst</w:t>
      </w:r>
      <w:bookmarkEnd w:id="12"/>
    </w:p>
    <w:p w14:paraId="585F8464" w14:textId="0CE63848" w:rsidR="000C3E30" w:rsidRDefault="00DD78B4" w:rsidP="006927B3">
      <w:pPr>
        <w:pStyle w:val="Kop2"/>
      </w:pPr>
      <w:bookmarkStart w:id="13" w:name="_Toc352935035"/>
      <w:r>
        <w:t>Vrijdag</w:t>
      </w:r>
      <w:bookmarkEnd w:id="13"/>
    </w:p>
    <w:p w14:paraId="20103D81" w14:textId="6633CB91" w:rsidR="000C3E30" w:rsidRDefault="000C3E30" w:rsidP="000C3E30">
      <w:pPr>
        <w:pStyle w:val="Lijstalinea"/>
        <w:numPr>
          <w:ilvl w:val="0"/>
          <w:numId w:val="12"/>
        </w:numPr>
      </w:pPr>
      <w:r>
        <w:t>Van te voren boodschappen doen voor vrijdag en zaterdagochtend</w:t>
      </w:r>
    </w:p>
    <w:p w14:paraId="72DB849C" w14:textId="6A7B54DF" w:rsidR="000C3E30" w:rsidRDefault="000C3E30" w:rsidP="000C3E30">
      <w:pPr>
        <w:pStyle w:val="Lijstalinea"/>
        <w:numPr>
          <w:ilvl w:val="0"/>
          <w:numId w:val="12"/>
        </w:numPr>
      </w:pPr>
      <w:r>
        <w:t>Sleutels bij de receptie ophalen</w:t>
      </w:r>
    </w:p>
    <w:p w14:paraId="63C46B64" w14:textId="77777777" w:rsidR="000C3E30" w:rsidRDefault="000C3E30" w:rsidP="000C3E30">
      <w:pPr>
        <w:pStyle w:val="Lijstalinea"/>
        <w:numPr>
          <w:ilvl w:val="0"/>
          <w:numId w:val="12"/>
        </w:numPr>
      </w:pPr>
      <w:r>
        <w:t>Bonnetje van de boodschappen uitboeken</w:t>
      </w:r>
    </w:p>
    <w:p w14:paraId="6EB96784" w14:textId="77777777" w:rsidR="000C3E30" w:rsidRDefault="000C3E30" w:rsidP="000C3E30">
      <w:pPr>
        <w:pStyle w:val="Lijstalinea"/>
        <w:numPr>
          <w:ilvl w:val="0"/>
          <w:numId w:val="12"/>
        </w:numPr>
      </w:pPr>
      <w:r>
        <w:t>’s Avonds de groep netjes opruimen</w:t>
      </w:r>
    </w:p>
    <w:p w14:paraId="1873E720" w14:textId="77777777" w:rsidR="000C3E30" w:rsidRDefault="000C3E30" w:rsidP="000C3E30">
      <w:pPr>
        <w:pStyle w:val="Lijstalinea"/>
        <w:numPr>
          <w:ilvl w:val="0"/>
          <w:numId w:val="12"/>
        </w:numPr>
      </w:pPr>
      <w:r>
        <w:t>Zorgen dat de jongeren al in pyjama zitten of al in bed liggen voordat de nachtdienst begint.</w:t>
      </w:r>
    </w:p>
    <w:p w14:paraId="50427674" w14:textId="12F51C58" w:rsidR="000C3E30" w:rsidRDefault="000C3E30" w:rsidP="000C3E30">
      <w:pPr>
        <w:pStyle w:val="Lijstalinea"/>
        <w:numPr>
          <w:ilvl w:val="0"/>
          <w:numId w:val="12"/>
        </w:numPr>
      </w:pPr>
      <w:r>
        <w:t xml:space="preserve">Doorgeven aan het personeel van het logeerhuis wie er op welke kamer ligt. Dit op een briefje schrijven en meteen afgeven bij de receptie. Schrijf duidelijk het kamer nummer met de namen erop en de datum. Dit vanwege calamiteit. </w:t>
      </w:r>
    </w:p>
    <w:p w14:paraId="12AC567F" w14:textId="787EF231" w:rsidR="00AE66D4" w:rsidRDefault="00AE66D4" w:rsidP="000C3E30">
      <w:pPr>
        <w:pStyle w:val="Lijstalinea"/>
        <w:numPr>
          <w:ilvl w:val="0"/>
          <w:numId w:val="12"/>
        </w:numPr>
      </w:pPr>
      <w:r>
        <w:t>Als iedereen op bed ligt zorg ervoor dat  alle stroom is afgesloten, dvd-speler en tv uit. Stekker van de kookplaat er altijd uittrekken als de kookplaat niet meer kookt i.v.m. brandveiligheid.</w:t>
      </w:r>
    </w:p>
    <w:p w14:paraId="1CFFC9DD" w14:textId="77777777" w:rsidR="00DD78B4" w:rsidRDefault="000C3E30" w:rsidP="006927B3">
      <w:pPr>
        <w:pStyle w:val="Kop2"/>
      </w:pPr>
      <w:bookmarkStart w:id="14" w:name="_Toc352935036"/>
      <w:r>
        <w:t>Zaterdag</w:t>
      </w:r>
      <w:bookmarkEnd w:id="14"/>
    </w:p>
    <w:p w14:paraId="699689AF" w14:textId="1BEFD843" w:rsidR="000C3E30" w:rsidRDefault="000C3E30" w:rsidP="00DD78B4">
      <w:pPr>
        <w:pStyle w:val="Lijstalinea"/>
        <w:numPr>
          <w:ilvl w:val="0"/>
          <w:numId w:val="15"/>
        </w:numPr>
      </w:pPr>
      <w:r>
        <w:t>Bedden opmaken, kamers opruimen en de vuile was netjes opbergen.</w:t>
      </w:r>
    </w:p>
    <w:p w14:paraId="4CC7C424" w14:textId="26BC71B8" w:rsidR="000C3E30" w:rsidRDefault="000C3E30" w:rsidP="000C3E30">
      <w:pPr>
        <w:pStyle w:val="Lijstalinea"/>
        <w:numPr>
          <w:ilvl w:val="0"/>
          <w:numId w:val="12"/>
        </w:numPr>
      </w:pPr>
      <w:r>
        <w:t>Ondersteunen met de verzorging in de ochtend zoals tandenpoetsen, douchen en uiterlijke verzorging.</w:t>
      </w:r>
    </w:p>
    <w:p w14:paraId="13C32ACE" w14:textId="77777777" w:rsidR="00DD78B4" w:rsidRDefault="000C3E30" w:rsidP="00DD78B4">
      <w:pPr>
        <w:pStyle w:val="Lijstalinea"/>
        <w:numPr>
          <w:ilvl w:val="0"/>
          <w:numId w:val="12"/>
        </w:numPr>
      </w:pPr>
      <w:r>
        <w:t>Boodschappen halen.</w:t>
      </w:r>
    </w:p>
    <w:p w14:paraId="3230E867" w14:textId="235B4D13" w:rsidR="000C3E30" w:rsidRDefault="000C3E30" w:rsidP="000C3E30">
      <w:pPr>
        <w:pStyle w:val="Lijstalinea"/>
        <w:numPr>
          <w:ilvl w:val="0"/>
          <w:numId w:val="12"/>
        </w:numPr>
      </w:pPr>
      <w:r>
        <w:t>’s Avonds de groep netjes opruimen</w:t>
      </w:r>
    </w:p>
    <w:p w14:paraId="51AEE58B" w14:textId="3DA8E029" w:rsidR="00AE66D4" w:rsidRDefault="00AE66D4" w:rsidP="000C3E30">
      <w:pPr>
        <w:pStyle w:val="Lijstalinea"/>
        <w:numPr>
          <w:ilvl w:val="0"/>
          <w:numId w:val="12"/>
        </w:numPr>
      </w:pPr>
      <w:r>
        <w:t>Als iedereen op bed ligt zorg ervoor dat  alle stroom is afgesloten, dvd-speler en tv uit. Stekker van de kookplaat er altijd uittrekken als de kookplaat niet meer kookt i.v.m. brandveiligheid.</w:t>
      </w:r>
    </w:p>
    <w:p w14:paraId="7782DBFC" w14:textId="77777777" w:rsidR="00DD78B4" w:rsidRDefault="000C3E30" w:rsidP="006927B3">
      <w:pPr>
        <w:pStyle w:val="Kop2"/>
      </w:pPr>
      <w:bookmarkStart w:id="15" w:name="_Toc352935037"/>
      <w:r>
        <w:t>Zondag</w:t>
      </w:r>
      <w:bookmarkEnd w:id="15"/>
    </w:p>
    <w:p w14:paraId="6E8DB2BB" w14:textId="723E3A05" w:rsidR="000C3E30" w:rsidRDefault="000C3E30" w:rsidP="00DD78B4">
      <w:pPr>
        <w:pStyle w:val="Lijstalinea"/>
        <w:numPr>
          <w:ilvl w:val="0"/>
          <w:numId w:val="16"/>
        </w:numPr>
      </w:pPr>
      <w:r>
        <w:t>Bedden afhalen, beddengoed in de blauwe waszak doen die op de badkamer staat. De volle waszakken dichtknopen en beneden rechts langs ligt in hok leggen Nieuwe blauwe waszakken in het rekje hangen.</w:t>
      </w:r>
    </w:p>
    <w:p w14:paraId="76AFBFB7" w14:textId="77777777" w:rsidR="000C3E30" w:rsidRDefault="000C3E30" w:rsidP="000C3E30">
      <w:pPr>
        <w:pStyle w:val="Lijstalinea"/>
        <w:numPr>
          <w:ilvl w:val="0"/>
          <w:numId w:val="12"/>
        </w:numPr>
      </w:pPr>
      <w:r>
        <w:t>Bedden opmaken met het beddengoed dat op de slaapkamers in de kast ligt.</w:t>
      </w:r>
    </w:p>
    <w:p w14:paraId="6B2E8F1D" w14:textId="77777777" w:rsidR="000C3E30" w:rsidRDefault="000C3E30" w:rsidP="000C3E30">
      <w:pPr>
        <w:pStyle w:val="Lijstalinea"/>
        <w:numPr>
          <w:ilvl w:val="0"/>
          <w:numId w:val="12"/>
        </w:numPr>
      </w:pPr>
      <w:r>
        <w:t>Alle prullenbakken legen, de vuilniszakken dichtknopen en in de grijze container gooien die voor buiten bij de ingang van het logeerhuis staan. Nieuwe vuilniszakken in de prullenbakken doen.</w:t>
      </w:r>
    </w:p>
    <w:p w14:paraId="3851A9E4" w14:textId="77777777" w:rsidR="000C3E30" w:rsidRDefault="000C3E30" w:rsidP="000C3E30">
      <w:pPr>
        <w:pStyle w:val="Lijstalinea"/>
        <w:numPr>
          <w:ilvl w:val="0"/>
          <w:numId w:val="12"/>
        </w:numPr>
      </w:pPr>
      <w:r>
        <w:t>De groep netjes en schoon achterlaten!</w:t>
      </w:r>
    </w:p>
    <w:p w14:paraId="1FB23EB5" w14:textId="16C4C749" w:rsidR="000C3E30" w:rsidRDefault="000C3E30" w:rsidP="000C3E30">
      <w:pPr>
        <w:pStyle w:val="Lijstalinea"/>
        <w:numPr>
          <w:ilvl w:val="0"/>
          <w:numId w:val="12"/>
        </w:numPr>
      </w:pPr>
      <w:r>
        <w:t>Al het eten en drinken wat er is opmaken of weggooien.</w:t>
      </w:r>
    </w:p>
    <w:p w14:paraId="00995E56" w14:textId="57921BA3" w:rsidR="000C3E30" w:rsidRDefault="000C3E30" w:rsidP="000C3E30">
      <w:pPr>
        <w:pStyle w:val="Lijstalinea"/>
        <w:numPr>
          <w:ilvl w:val="0"/>
          <w:numId w:val="12"/>
        </w:numPr>
      </w:pPr>
      <w:r>
        <w:t xml:space="preserve">De map en portemonnee meenemen en zorgen dat deze bij </w:t>
      </w:r>
      <w:r w:rsidR="00AE66D4">
        <w:t>de leidinggevende</w:t>
      </w:r>
      <w:r>
        <w:t xml:space="preserve"> terecht komt.</w:t>
      </w:r>
    </w:p>
    <w:p w14:paraId="161DFE49" w14:textId="2DD75F12" w:rsidR="000C3E30" w:rsidRDefault="000C3E30" w:rsidP="000C3E30">
      <w:pPr>
        <w:pStyle w:val="Lijstalinea"/>
        <w:numPr>
          <w:ilvl w:val="0"/>
          <w:numId w:val="12"/>
        </w:numPr>
      </w:pPr>
      <w:r>
        <w:t xml:space="preserve">Alle deuren sluiten </w:t>
      </w:r>
    </w:p>
    <w:p w14:paraId="3A6701BE" w14:textId="1CBAA573" w:rsidR="000C3E30" w:rsidRDefault="000C3E30" w:rsidP="000C3E30">
      <w:pPr>
        <w:pStyle w:val="Lijstalinea"/>
        <w:numPr>
          <w:ilvl w:val="0"/>
          <w:numId w:val="12"/>
        </w:numPr>
      </w:pPr>
      <w:r>
        <w:t xml:space="preserve">Het personeel van het logeerhuis laten weten dat wij weg zijn en beneden de sleutel bij ze afgeven. </w:t>
      </w:r>
    </w:p>
    <w:p w14:paraId="21FEA64E" w14:textId="77777777" w:rsidR="00ED199D" w:rsidRDefault="000C3E30" w:rsidP="00AE66D4">
      <w:pPr>
        <w:ind w:left="360"/>
      </w:pPr>
      <w:r>
        <w:br/>
      </w:r>
    </w:p>
    <w:p w14:paraId="18DEF0A2" w14:textId="391E3A83" w:rsidR="000C3E30" w:rsidRPr="000C3E30" w:rsidRDefault="000C3E30" w:rsidP="00ED199D">
      <w:r>
        <w:br w:type="page"/>
      </w:r>
    </w:p>
    <w:p w14:paraId="7BE2D59B" w14:textId="13254BF0" w:rsidR="00D1084E" w:rsidRDefault="003E3527" w:rsidP="006927B3">
      <w:pPr>
        <w:pStyle w:val="Kop1"/>
      </w:pPr>
      <w:bookmarkStart w:id="16" w:name="_Toc352935038"/>
      <w:r>
        <w:t>Functieomschrijving</w:t>
      </w:r>
      <w:bookmarkEnd w:id="16"/>
    </w:p>
    <w:p w14:paraId="4829924B" w14:textId="7BCA145D" w:rsidR="00D1084E" w:rsidRDefault="00D1084E" w:rsidP="006927B3">
      <w:pPr>
        <w:pStyle w:val="Kop2"/>
      </w:pPr>
      <w:bookmarkStart w:id="17" w:name="_Toc352935039"/>
      <w:r w:rsidRPr="00AE66D4">
        <w:rPr>
          <w:highlight w:val="cyan"/>
        </w:rPr>
        <w:t>Bestuur</w:t>
      </w:r>
      <w:bookmarkEnd w:id="17"/>
    </w:p>
    <w:p w14:paraId="50377D2D" w14:textId="321DC921" w:rsidR="00D1084E" w:rsidRDefault="00D1084E" w:rsidP="006927B3">
      <w:pPr>
        <w:pStyle w:val="Kop2"/>
      </w:pPr>
      <w:bookmarkStart w:id="18" w:name="_Toc352935040"/>
      <w:r w:rsidRPr="00AE66D4">
        <w:rPr>
          <w:highlight w:val="cyan"/>
        </w:rPr>
        <w:t>Ouders</w:t>
      </w:r>
      <w:bookmarkEnd w:id="18"/>
    </w:p>
    <w:p w14:paraId="0A01CF0F" w14:textId="160BE384" w:rsidR="00E43303" w:rsidRPr="00F3483D" w:rsidRDefault="00347658" w:rsidP="00F3483D">
      <w:pPr>
        <w:pStyle w:val="Lijstalinea"/>
        <w:widowControl w:val="0"/>
        <w:numPr>
          <w:ilvl w:val="0"/>
          <w:numId w:val="28"/>
        </w:numPr>
        <w:tabs>
          <w:tab w:val="left" w:pos="220"/>
          <w:tab w:val="left" w:pos="720"/>
        </w:tabs>
        <w:autoSpaceDE w:val="0"/>
        <w:autoSpaceDN w:val="0"/>
        <w:adjustRightInd w:val="0"/>
        <w:rPr>
          <w:rFonts w:cs="Helvetica"/>
        </w:rPr>
      </w:pPr>
      <w:r w:rsidRPr="00F3483D">
        <w:rPr>
          <w:rFonts w:cs="Verdana"/>
        </w:rPr>
        <w:t>I</w:t>
      </w:r>
      <w:r w:rsidR="00E43303" w:rsidRPr="00F3483D">
        <w:rPr>
          <w:rFonts w:cs="Verdana"/>
        </w:rPr>
        <w:t>edere ouder moet betrokken zijn en zijn mening durven geven tijdens de vergadering. </w:t>
      </w:r>
    </w:p>
    <w:p w14:paraId="31D70322" w14:textId="7CAE5E63" w:rsidR="003E3527" w:rsidRDefault="00D1084E" w:rsidP="006927B3">
      <w:pPr>
        <w:pStyle w:val="Kop2"/>
      </w:pPr>
      <w:bookmarkStart w:id="19" w:name="_Toc352935041"/>
      <w:r>
        <w:t>Leidinggevende</w:t>
      </w:r>
      <w:bookmarkEnd w:id="19"/>
    </w:p>
    <w:p w14:paraId="59D0C236" w14:textId="2593F442" w:rsidR="00C53967" w:rsidRDefault="00C53967" w:rsidP="00C53967">
      <w:pPr>
        <w:pStyle w:val="Lijstalinea"/>
        <w:numPr>
          <w:ilvl w:val="0"/>
          <w:numId w:val="21"/>
        </w:numPr>
      </w:pPr>
      <w:r>
        <w:t>Personeelsrooster maken</w:t>
      </w:r>
      <w:r w:rsidR="00851F15">
        <w:t>, efficiënt inplannen van medewerkers vanuit kostenbeheersing</w:t>
      </w:r>
    </w:p>
    <w:p w14:paraId="3A1BF3B1" w14:textId="48CF012E" w:rsidR="00C53967" w:rsidRDefault="00C53967" w:rsidP="00C53967">
      <w:pPr>
        <w:pStyle w:val="Lijstalinea"/>
        <w:numPr>
          <w:ilvl w:val="0"/>
          <w:numId w:val="21"/>
        </w:numPr>
      </w:pPr>
      <w:r>
        <w:t>Activiteitenrooster maken</w:t>
      </w:r>
    </w:p>
    <w:p w14:paraId="41C91072" w14:textId="5988BFDA" w:rsidR="009F33AE" w:rsidRDefault="009F33AE" w:rsidP="00C53967">
      <w:pPr>
        <w:pStyle w:val="Lijstalinea"/>
        <w:numPr>
          <w:ilvl w:val="0"/>
          <w:numId w:val="21"/>
        </w:numPr>
      </w:pPr>
      <w:r>
        <w:t>Globale begroting maken en deze doorgeven aan de penningmeester</w:t>
      </w:r>
    </w:p>
    <w:p w14:paraId="7C40461F" w14:textId="1F78A2DC" w:rsidR="00C53967" w:rsidRDefault="00C53967" w:rsidP="00C53967">
      <w:pPr>
        <w:pStyle w:val="Lijstalinea"/>
        <w:numPr>
          <w:ilvl w:val="0"/>
          <w:numId w:val="21"/>
        </w:numPr>
      </w:pPr>
      <w:r>
        <w:t>Contact ouders</w:t>
      </w:r>
    </w:p>
    <w:p w14:paraId="486D2D88" w14:textId="66971E04" w:rsidR="00C53967" w:rsidRDefault="00C53967" w:rsidP="00C53967">
      <w:pPr>
        <w:pStyle w:val="Lijstalinea"/>
        <w:numPr>
          <w:ilvl w:val="0"/>
          <w:numId w:val="21"/>
        </w:numPr>
      </w:pPr>
      <w:r>
        <w:t>Contact leidinggevende</w:t>
      </w:r>
    </w:p>
    <w:p w14:paraId="720C8D56" w14:textId="77880320" w:rsidR="00C53967" w:rsidRDefault="00C53967" w:rsidP="00C53967">
      <w:pPr>
        <w:pStyle w:val="Lijstalinea"/>
        <w:numPr>
          <w:ilvl w:val="0"/>
          <w:numId w:val="21"/>
        </w:numPr>
      </w:pPr>
      <w:r>
        <w:t xml:space="preserve">Vergaderingen </w:t>
      </w:r>
      <w:r w:rsidR="00E43303">
        <w:t>inbreng (aanwezig indien zinvol)</w:t>
      </w:r>
    </w:p>
    <w:p w14:paraId="67CD0725" w14:textId="55BAF4A7" w:rsidR="009F33AE" w:rsidRDefault="00C53967" w:rsidP="009F33AE">
      <w:pPr>
        <w:pStyle w:val="Lijstalinea"/>
        <w:numPr>
          <w:ilvl w:val="0"/>
          <w:numId w:val="21"/>
        </w:numPr>
      </w:pPr>
      <w:r>
        <w:t>Sollicitatie contact</w:t>
      </w:r>
    </w:p>
    <w:p w14:paraId="02E73E0C" w14:textId="4B44289C" w:rsidR="00851F15" w:rsidRDefault="00851F15" w:rsidP="00851F15">
      <w:pPr>
        <w:pStyle w:val="Lijstalinea"/>
        <w:numPr>
          <w:ilvl w:val="0"/>
          <w:numId w:val="21"/>
        </w:numPr>
      </w:pPr>
      <w:r>
        <w:t>Urendeclaraties en aanwezigheid jongeren doorgeven aan de penningmeester</w:t>
      </w:r>
    </w:p>
    <w:p w14:paraId="0D335623" w14:textId="7229DE3F" w:rsidR="009F33AE" w:rsidRDefault="009F33AE" w:rsidP="009F33AE">
      <w:pPr>
        <w:pStyle w:val="Kop2"/>
      </w:pPr>
      <w:bookmarkStart w:id="20" w:name="_Toc352935042"/>
      <w:r>
        <w:t>Verantwoordelijke voor extra dagen</w:t>
      </w:r>
      <w:bookmarkEnd w:id="20"/>
      <w:r>
        <w:t xml:space="preserve">  </w:t>
      </w:r>
    </w:p>
    <w:p w14:paraId="05784D1A" w14:textId="7119F0DF" w:rsidR="00F3483D" w:rsidRDefault="00F3483D" w:rsidP="00F3483D">
      <w:pPr>
        <w:pStyle w:val="Lijstalinea"/>
        <w:numPr>
          <w:ilvl w:val="0"/>
          <w:numId w:val="29"/>
        </w:numPr>
      </w:pPr>
      <w:r>
        <w:t>Contactpersoon voor de ouders m.b.t. extra dagen</w:t>
      </w:r>
    </w:p>
    <w:p w14:paraId="3AD0A36A" w14:textId="6130AC6F" w:rsidR="00F3483D" w:rsidRDefault="00F3483D" w:rsidP="00F3483D">
      <w:pPr>
        <w:pStyle w:val="Lijstalinea"/>
        <w:numPr>
          <w:ilvl w:val="0"/>
          <w:numId w:val="29"/>
        </w:numPr>
      </w:pPr>
      <w:r>
        <w:t>Koppelt een medewerker aan de jongere(n)</w:t>
      </w:r>
    </w:p>
    <w:p w14:paraId="0B3A9346" w14:textId="23540D85" w:rsidR="00F3483D" w:rsidRPr="00F3483D" w:rsidRDefault="00F3483D" w:rsidP="00F3483D">
      <w:pPr>
        <w:pStyle w:val="Lijstalinea"/>
        <w:numPr>
          <w:ilvl w:val="0"/>
          <w:numId w:val="29"/>
        </w:numPr>
      </w:pPr>
      <w:r>
        <w:t>Urendeclaraties en aanwezigheid jongeren doorgeven aan de penningmeester</w:t>
      </w:r>
    </w:p>
    <w:p w14:paraId="04261034" w14:textId="77777777" w:rsidR="000C3E30" w:rsidRDefault="003E3527" w:rsidP="006927B3">
      <w:pPr>
        <w:pStyle w:val="Kop2"/>
      </w:pPr>
      <w:bookmarkStart w:id="21" w:name="_Toc352935043"/>
      <w:r>
        <w:t>Verantwoordelijk woonbegeleider</w:t>
      </w:r>
      <w:bookmarkEnd w:id="21"/>
      <w:r w:rsidR="000C3E30" w:rsidRPr="000C3E30">
        <w:t xml:space="preserve"> </w:t>
      </w:r>
    </w:p>
    <w:p w14:paraId="1B8EDAA4" w14:textId="7B431B37" w:rsidR="00171E73" w:rsidRDefault="00171E73" w:rsidP="00171E73">
      <w:pPr>
        <w:pStyle w:val="Lijstalinea"/>
        <w:numPr>
          <w:ilvl w:val="0"/>
          <w:numId w:val="24"/>
        </w:numPr>
      </w:pPr>
      <w:r>
        <w:t>Beheer van</w:t>
      </w:r>
      <w:r w:rsidR="00BB4493">
        <w:t xml:space="preserve"> de kas</w:t>
      </w:r>
    </w:p>
    <w:p w14:paraId="0E8FC729" w14:textId="1C7B0080" w:rsidR="00171E73" w:rsidRDefault="00171E73" w:rsidP="00171E73">
      <w:pPr>
        <w:pStyle w:val="Lijstalinea"/>
        <w:numPr>
          <w:ilvl w:val="0"/>
          <w:numId w:val="24"/>
        </w:numPr>
      </w:pPr>
      <w:r>
        <w:t xml:space="preserve">Is verantwoordelijk voor de lichamelijke verzorging van de jongeren </w:t>
      </w:r>
    </w:p>
    <w:p w14:paraId="5770C679" w14:textId="35CF0199" w:rsidR="00171E73" w:rsidRDefault="00171E73" w:rsidP="00171E73">
      <w:pPr>
        <w:pStyle w:val="Lijstalinea"/>
        <w:numPr>
          <w:ilvl w:val="0"/>
          <w:numId w:val="24"/>
        </w:numPr>
      </w:pPr>
      <w:r>
        <w:t>Stuurt de niet-verantwoordelijke aan tot het helpen met de lichamelijke verzorging</w:t>
      </w:r>
    </w:p>
    <w:p w14:paraId="40451E44" w14:textId="0C474643" w:rsidR="00171E73" w:rsidRDefault="00171E73" w:rsidP="00171E73">
      <w:pPr>
        <w:pStyle w:val="Lijstalinea"/>
        <w:numPr>
          <w:ilvl w:val="0"/>
          <w:numId w:val="24"/>
        </w:numPr>
      </w:pPr>
      <w:r>
        <w:t>Neemt initiatief</w:t>
      </w:r>
    </w:p>
    <w:p w14:paraId="7B33E3BE" w14:textId="10B4E849" w:rsidR="00171E73" w:rsidRDefault="00171E73" w:rsidP="00171E73">
      <w:pPr>
        <w:pStyle w:val="Lijstalinea"/>
        <w:numPr>
          <w:ilvl w:val="0"/>
          <w:numId w:val="24"/>
        </w:numPr>
      </w:pPr>
      <w:r>
        <w:t>Draait slaapdiensten</w:t>
      </w:r>
    </w:p>
    <w:p w14:paraId="61B3392A" w14:textId="587814AD" w:rsidR="0003601D" w:rsidRPr="0003601D" w:rsidRDefault="003E3527" w:rsidP="00BB4493">
      <w:pPr>
        <w:pStyle w:val="Kop2"/>
      </w:pPr>
      <w:bookmarkStart w:id="22" w:name="_Toc352935044"/>
      <w:r>
        <w:t>Niet-verantwoordelijk woonbegeleider</w:t>
      </w:r>
      <w:bookmarkEnd w:id="22"/>
      <w:r>
        <w:t xml:space="preserve"> </w:t>
      </w:r>
    </w:p>
    <w:p w14:paraId="617D0EEA" w14:textId="17C01DD4" w:rsidR="00171E73" w:rsidRDefault="00171E73" w:rsidP="00171E73">
      <w:pPr>
        <w:pStyle w:val="Lijstalinea"/>
        <w:numPr>
          <w:ilvl w:val="0"/>
          <w:numId w:val="25"/>
        </w:numPr>
      </w:pPr>
      <w:r>
        <w:t>Wordt door de verantwoordelijke aangestuurd tot het hepen met de lichamelijke verzorging</w:t>
      </w:r>
    </w:p>
    <w:p w14:paraId="255F3ABA" w14:textId="515CC8DC" w:rsidR="00171E73" w:rsidRDefault="00171E73" w:rsidP="00171E73">
      <w:pPr>
        <w:pStyle w:val="Lijstalinea"/>
        <w:numPr>
          <w:ilvl w:val="0"/>
          <w:numId w:val="25"/>
        </w:numPr>
      </w:pPr>
      <w:r>
        <w:t>Neemt initiatief</w:t>
      </w:r>
    </w:p>
    <w:p w14:paraId="0F4F95D6" w14:textId="07400088" w:rsidR="00171E73" w:rsidRDefault="00171E73" w:rsidP="00171E73">
      <w:pPr>
        <w:pStyle w:val="Lijstalinea"/>
        <w:numPr>
          <w:ilvl w:val="0"/>
          <w:numId w:val="25"/>
        </w:numPr>
      </w:pPr>
      <w:r>
        <w:t>Mag met uitzondering slaapdiensten draaien</w:t>
      </w:r>
    </w:p>
    <w:p w14:paraId="546BB2A7" w14:textId="11BE08E4" w:rsidR="0003601D" w:rsidRPr="0003601D" w:rsidRDefault="000C3E30" w:rsidP="00BB4493">
      <w:pPr>
        <w:pStyle w:val="Kop2"/>
      </w:pPr>
      <w:bookmarkStart w:id="23" w:name="_Toc352935045"/>
      <w:r>
        <w:t>Maatschappelijke stagiaire</w:t>
      </w:r>
      <w:bookmarkEnd w:id="23"/>
      <w:r>
        <w:t xml:space="preserve"> </w:t>
      </w:r>
    </w:p>
    <w:p w14:paraId="3D6103E0" w14:textId="59494F41" w:rsidR="00171E73" w:rsidRDefault="00171E73" w:rsidP="00171E73">
      <w:pPr>
        <w:pStyle w:val="Geenafstand"/>
        <w:numPr>
          <w:ilvl w:val="0"/>
          <w:numId w:val="26"/>
        </w:numPr>
        <w:rPr>
          <w:sz w:val="24"/>
          <w:szCs w:val="24"/>
        </w:rPr>
      </w:pPr>
      <w:r>
        <w:rPr>
          <w:sz w:val="24"/>
          <w:szCs w:val="24"/>
        </w:rPr>
        <w:t>Heeft de leidinggevende als stagebegeleider</w:t>
      </w:r>
    </w:p>
    <w:p w14:paraId="5C80EE78" w14:textId="77E9D272" w:rsidR="00171E73" w:rsidRDefault="00171E73" w:rsidP="00171E73">
      <w:pPr>
        <w:pStyle w:val="Geenafstand"/>
        <w:numPr>
          <w:ilvl w:val="0"/>
          <w:numId w:val="26"/>
        </w:numPr>
        <w:rPr>
          <w:sz w:val="24"/>
          <w:szCs w:val="24"/>
        </w:rPr>
      </w:pPr>
      <w:r>
        <w:rPr>
          <w:sz w:val="24"/>
          <w:szCs w:val="24"/>
        </w:rPr>
        <w:t>Krijgt niet betaald voor de werkzaamheden als stagiaire</w:t>
      </w:r>
    </w:p>
    <w:p w14:paraId="6C724C66" w14:textId="095947DB" w:rsidR="00171E73" w:rsidRDefault="00171E73" w:rsidP="00171E73">
      <w:pPr>
        <w:pStyle w:val="Geenafstand"/>
        <w:numPr>
          <w:ilvl w:val="0"/>
          <w:numId w:val="26"/>
        </w:numPr>
        <w:rPr>
          <w:sz w:val="24"/>
          <w:szCs w:val="24"/>
        </w:rPr>
      </w:pPr>
      <w:r>
        <w:rPr>
          <w:sz w:val="24"/>
          <w:szCs w:val="24"/>
        </w:rPr>
        <w:t xml:space="preserve">Maakt afspraken voorafgaand aan de stageperiode met de stagebegeleider m.b.v. een </w:t>
      </w:r>
      <w:proofErr w:type="spellStart"/>
      <w:r>
        <w:rPr>
          <w:sz w:val="24"/>
          <w:szCs w:val="24"/>
        </w:rPr>
        <w:t>stagecontract</w:t>
      </w:r>
      <w:proofErr w:type="spellEnd"/>
    </w:p>
    <w:p w14:paraId="603B671C" w14:textId="40E71107" w:rsidR="00171E73" w:rsidRDefault="00171E73" w:rsidP="00171E73">
      <w:pPr>
        <w:pStyle w:val="Geenafstand"/>
        <w:numPr>
          <w:ilvl w:val="0"/>
          <w:numId w:val="26"/>
        </w:numPr>
        <w:rPr>
          <w:sz w:val="24"/>
          <w:szCs w:val="24"/>
        </w:rPr>
      </w:pPr>
      <w:r>
        <w:rPr>
          <w:sz w:val="24"/>
          <w:szCs w:val="24"/>
        </w:rPr>
        <w:t>Neemt initiatief</w:t>
      </w:r>
    </w:p>
    <w:p w14:paraId="78827C4A" w14:textId="77777777" w:rsidR="00171E73" w:rsidRDefault="00171E73" w:rsidP="00171E73">
      <w:pPr>
        <w:pStyle w:val="Geenafstand"/>
        <w:ind w:left="720"/>
        <w:rPr>
          <w:sz w:val="24"/>
          <w:szCs w:val="24"/>
        </w:rPr>
      </w:pPr>
    </w:p>
    <w:p w14:paraId="3B5C673D" w14:textId="77777777" w:rsidR="00171E73" w:rsidRDefault="00171E73">
      <w:pPr>
        <w:rPr>
          <w:rFonts w:asciiTheme="majorHAnsi" w:eastAsiaTheme="majorEastAsia" w:hAnsiTheme="majorHAnsi" w:cstheme="majorBidi"/>
          <w:b/>
          <w:bCs/>
          <w:color w:val="345A8A" w:themeColor="accent1" w:themeShade="B5"/>
          <w:sz w:val="32"/>
          <w:szCs w:val="32"/>
        </w:rPr>
      </w:pPr>
      <w:r>
        <w:br w:type="page"/>
      </w:r>
    </w:p>
    <w:p w14:paraId="48680156" w14:textId="7B8513FA" w:rsidR="003E3527" w:rsidRDefault="003E3527" w:rsidP="006927B3">
      <w:pPr>
        <w:pStyle w:val="Kop1"/>
      </w:pPr>
      <w:bookmarkStart w:id="24" w:name="_Toc352935046"/>
      <w:r>
        <w:t>Financiën</w:t>
      </w:r>
      <w:bookmarkEnd w:id="24"/>
    </w:p>
    <w:p w14:paraId="57B77F0B" w14:textId="35919F77" w:rsidR="00AE66D4" w:rsidRDefault="00D1084E" w:rsidP="00AE66D4">
      <w:pPr>
        <w:pStyle w:val="Kop2"/>
      </w:pPr>
      <w:bookmarkStart w:id="25" w:name="_Toc352935047"/>
      <w:r w:rsidRPr="009F33AE">
        <w:t>Reiskosten</w:t>
      </w:r>
      <w:bookmarkEnd w:id="25"/>
    </w:p>
    <w:p w14:paraId="5C99076A" w14:textId="14A93354" w:rsidR="009F33AE" w:rsidRPr="00851F15" w:rsidRDefault="009F33AE" w:rsidP="00851F15">
      <w:pPr>
        <w:widowControl w:val="0"/>
        <w:tabs>
          <w:tab w:val="left" w:pos="220"/>
          <w:tab w:val="left" w:pos="720"/>
        </w:tabs>
        <w:autoSpaceDE w:val="0"/>
        <w:autoSpaceDN w:val="0"/>
        <w:adjustRightInd w:val="0"/>
        <w:rPr>
          <w:rFonts w:cs="Helvetica"/>
        </w:rPr>
      </w:pPr>
      <w:r>
        <w:rPr>
          <w:rFonts w:cs="Verdana"/>
        </w:rPr>
        <w:t>R</w:t>
      </w:r>
      <w:r w:rsidRPr="007513E3">
        <w:rPr>
          <w:rFonts w:cs="Verdana"/>
        </w:rPr>
        <w:t>eiskosten van en naar uitjes zijn: wettelijk € 0,19 per km. Woon-werkverkeer is voor eigen rekening. </w:t>
      </w:r>
      <w:r>
        <w:rPr>
          <w:rFonts w:cs="Verdana"/>
        </w:rPr>
        <w:t>Reiskosten kunnen worden gedeclareerd bij de leidinggevende, deze geeft het door aan de penningmeester.</w:t>
      </w:r>
    </w:p>
    <w:p w14:paraId="29025A39" w14:textId="22CB395F" w:rsidR="00D1084E" w:rsidRDefault="00D1084E" w:rsidP="006927B3">
      <w:pPr>
        <w:pStyle w:val="Kop2"/>
      </w:pPr>
      <w:bookmarkStart w:id="26" w:name="_Toc352935048"/>
      <w:r>
        <w:t>VOG</w:t>
      </w:r>
      <w:bookmarkEnd w:id="26"/>
    </w:p>
    <w:p w14:paraId="65A8D204" w14:textId="1ECC38C0" w:rsidR="00C53967" w:rsidRDefault="00C53967">
      <w:r>
        <w:t>Voor nieuwe medewerkers wordt er een Verklaring Omtrent Gedrag aan gevraagd bij de gemeente. De medeweker zal zelf deze kosten betalen.</w:t>
      </w:r>
    </w:p>
    <w:p w14:paraId="566F938C" w14:textId="182A840B" w:rsidR="009F33AE" w:rsidRDefault="009F33AE" w:rsidP="00851F15">
      <w:pPr>
        <w:pStyle w:val="Kop2"/>
      </w:pPr>
      <w:bookmarkStart w:id="27" w:name="_Toc352935049"/>
      <w:r>
        <w:t>Afspraken medewerkers</w:t>
      </w:r>
      <w:bookmarkEnd w:id="27"/>
    </w:p>
    <w:p w14:paraId="79024D8C" w14:textId="68791F63" w:rsidR="009F33AE" w:rsidRDefault="009F33AE" w:rsidP="009F33AE">
      <w:pPr>
        <w:pStyle w:val="Lijstalinea"/>
        <w:numPr>
          <w:ilvl w:val="0"/>
          <w:numId w:val="12"/>
        </w:numPr>
        <w:rPr>
          <w:rFonts w:cs="Verdana"/>
        </w:rPr>
      </w:pPr>
      <w:r>
        <w:rPr>
          <w:rFonts w:cs="Verdana"/>
        </w:rPr>
        <w:t xml:space="preserve">Op een weekend </w:t>
      </w:r>
      <w:r w:rsidR="0063055E">
        <w:rPr>
          <w:rFonts w:cs="Verdana"/>
        </w:rPr>
        <w:t>streven</w:t>
      </w:r>
      <w:r>
        <w:rPr>
          <w:rFonts w:cs="Verdana"/>
        </w:rPr>
        <w:t xml:space="preserve"> we </w:t>
      </w:r>
      <w:r w:rsidR="0063055E">
        <w:rPr>
          <w:rFonts w:cs="Verdana"/>
        </w:rPr>
        <w:t>naar 76 arbeidsuren.</w:t>
      </w:r>
    </w:p>
    <w:p w14:paraId="65DB9A22" w14:textId="4A6ACE36" w:rsidR="009F33AE" w:rsidRDefault="009F33AE" w:rsidP="009F33AE">
      <w:pPr>
        <w:pStyle w:val="Lijstalinea"/>
        <w:numPr>
          <w:ilvl w:val="0"/>
          <w:numId w:val="12"/>
        </w:numPr>
        <w:rPr>
          <w:rFonts w:cs="Verdana"/>
        </w:rPr>
      </w:pPr>
      <w:r>
        <w:rPr>
          <w:rFonts w:cs="Verdana"/>
        </w:rPr>
        <w:t>Dure zorgkrachten worden vooral overdag ingezet.</w:t>
      </w:r>
    </w:p>
    <w:p w14:paraId="4C4F7FFA" w14:textId="52D0D12A" w:rsidR="009F33AE" w:rsidRPr="009F33AE" w:rsidRDefault="009F33AE" w:rsidP="009F33AE">
      <w:pPr>
        <w:widowControl w:val="0"/>
        <w:numPr>
          <w:ilvl w:val="0"/>
          <w:numId w:val="12"/>
        </w:numPr>
        <w:tabs>
          <w:tab w:val="left" w:pos="220"/>
          <w:tab w:val="left" w:pos="720"/>
        </w:tabs>
        <w:autoSpaceDE w:val="0"/>
        <w:autoSpaceDN w:val="0"/>
        <w:adjustRightInd w:val="0"/>
        <w:rPr>
          <w:rFonts w:cs="Helvetica"/>
        </w:rPr>
      </w:pPr>
      <w:r>
        <w:rPr>
          <w:rFonts w:cs="Verdana"/>
        </w:rPr>
        <w:t>E</w:t>
      </w:r>
      <w:r w:rsidRPr="007513E3">
        <w:rPr>
          <w:rFonts w:cs="Verdana"/>
        </w:rPr>
        <w:t>ventuele proefdiensten zijn als ‘snuffeldienst’ bedoeld voor twijfelend nieuw personeel en worden niet vergoed. Tenzij ze al volwaardig meedraaien en niet extra hoeven te worden ingepland bovenop de bestaande zorgverleners. </w:t>
      </w:r>
    </w:p>
    <w:p w14:paraId="3EA628B0" w14:textId="2B126256" w:rsidR="009F33AE" w:rsidRPr="0063055E" w:rsidRDefault="009F33AE" w:rsidP="009F33AE">
      <w:pPr>
        <w:widowControl w:val="0"/>
        <w:numPr>
          <w:ilvl w:val="0"/>
          <w:numId w:val="12"/>
        </w:numPr>
        <w:tabs>
          <w:tab w:val="left" w:pos="220"/>
          <w:tab w:val="left" w:pos="720"/>
        </w:tabs>
        <w:autoSpaceDE w:val="0"/>
        <w:autoSpaceDN w:val="0"/>
        <w:adjustRightInd w:val="0"/>
        <w:rPr>
          <w:rFonts w:cs="Helvetica"/>
        </w:rPr>
      </w:pPr>
      <w:r>
        <w:rPr>
          <w:rFonts w:cs="Verdana"/>
        </w:rPr>
        <w:t xml:space="preserve">In de weekenden zal er zo min mogelijk gewisseld worden van medewerkers om zo een stabiel leefklimaat te creëren voor de jongeren. </w:t>
      </w:r>
    </w:p>
    <w:p w14:paraId="1E78A91B" w14:textId="0452BD92" w:rsidR="0063055E" w:rsidRPr="007513E3" w:rsidRDefault="0063055E" w:rsidP="009F33AE">
      <w:pPr>
        <w:widowControl w:val="0"/>
        <w:numPr>
          <w:ilvl w:val="0"/>
          <w:numId w:val="12"/>
        </w:numPr>
        <w:tabs>
          <w:tab w:val="left" w:pos="220"/>
          <w:tab w:val="left" w:pos="720"/>
        </w:tabs>
        <w:autoSpaceDE w:val="0"/>
        <w:autoSpaceDN w:val="0"/>
        <w:adjustRightInd w:val="0"/>
        <w:rPr>
          <w:rFonts w:cs="Helvetica"/>
        </w:rPr>
      </w:pPr>
      <w:r>
        <w:rPr>
          <w:rFonts w:cs="Verdana"/>
        </w:rPr>
        <w:t xml:space="preserve">Bij weekenden buiten het logeerhuis is een deelname van minimaal één etmaal bij de medewerkers gewenst. </w:t>
      </w:r>
    </w:p>
    <w:p w14:paraId="1CC542ED" w14:textId="32DB36A5" w:rsidR="009F33AE" w:rsidRPr="00347658" w:rsidRDefault="009F33AE" w:rsidP="009F33AE">
      <w:pPr>
        <w:pStyle w:val="Lijstalinea"/>
        <w:numPr>
          <w:ilvl w:val="0"/>
          <w:numId w:val="12"/>
        </w:numPr>
        <w:rPr>
          <w:rFonts w:cs="Verdana"/>
          <w:highlight w:val="cyan"/>
        </w:rPr>
      </w:pPr>
      <w:r w:rsidRPr="00347658">
        <w:rPr>
          <w:rFonts w:cs="Verdana"/>
          <w:highlight w:val="cyan"/>
        </w:rPr>
        <w:t>Afspraken over verzuim?</w:t>
      </w:r>
    </w:p>
    <w:p w14:paraId="62996257" w14:textId="77777777" w:rsidR="009F33AE" w:rsidRPr="00347658" w:rsidRDefault="009F33AE" w:rsidP="00851F15">
      <w:pPr>
        <w:pStyle w:val="Kop2"/>
        <w:rPr>
          <w:highlight w:val="cyan"/>
        </w:rPr>
      </w:pPr>
      <w:bookmarkStart w:id="28" w:name="_Toc352935050"/>
      <w:r w:rsidRPr="00347658">
        <w:rPr>
          <w:highlight w:val="cyan"/>
        </w:rPr>
        <w:t>Afspraken jongeren</w:t>
      </w:r>
      <w:bookmarkEnd w:id="28"/>
    </w:p>
    <w:p w14:paraId="6047BA69" w14:textId="40D4EC8E" w:rsidR="009F33AE" w:rsidRPr="00347658" w:rsidRDefault="009F33AE" w:rsidP="009F33AE">
      <w:pPr>
        <w:pStyle w:val="Lijstalinea"/>
        <w:numPr>
          <w:ilvl w:val="0"/>
          <w:numId w:val="12"/>
        </w:numPr>
        <w:rPr>
          <w:rFonts w:cs="Verdana"/>
          <w:highlight w:val="cyan"/>
        </w:rPr>
      </w:pPr>
      <w:r w:rsidRPr="00347658">
        <w:rPr>
          <w:rFonts w:cs="Verdana"/>
          <w:highlight w:val="cyan"/>
        </w:rPr>
        <w:t>Afspraken over afmelden?</w:t>
      </w:r>
      <w:r w:rsidR="00493959" w:rsidRPr="00347658">
        <w:rPr>
          <w:rFonts w:cs="Verdana"/>
          <w:highlight w:val="cyan"/>
        </w:rPr>
        <w:t xml:space="preserve"> Afmeldingsbeleid?</w:t>
      </w:r>
    </w:p>
    <w:p w14:paraId="07B444EF" w14:textId="37EE0224" w:rsidR="009F33AE" w:rsidRPr="00347658" w:rsidRDefault="00493959" w:rsidP="009F33AE">
      <w:pPr>
        <w:pStyle w:val="Lijstalinea"/>
        <w:numPr>
          <w:ilvl w:val="0"/>
          <w:numId w:val="12"/>
        </w:numPr>
        <w:rPr>
          <w:rFonts w:cs="Verdana"/>
          <w:highlight w:val="cyan"/>
        </w:rPr>
      </w:pPr>
      <w:r w:rsidRPr="00347658">
        <w:rPr>
          <w:rFonts w:cs="Verdana"/>
          <w:highlight w:val="cyan"/>
        </w:rPr>
        <w:t>Ondergrens aantal jongeren?</w:t>
      </w:r>
    </w:p>
    <w:p w14:paraId="3E5DE6CB" w14:textId="720F3886" w:rsidR="00493959" w:rsidRPr="00347658" w:rsidRDefault="0063055E" w:rsidP="009F33AE">
      <w:pPr>
        <w:pStyle w:val="Kop2"/>
        <w:rPr>
          <w:highlight w:val="cyan"/>
        </w:rPr>
      </w:pPr>
      <w:bookmarkStart w:id="29" w:name="_Toc352935051"/>
      <w:r w:rsidRPr="00347658">
        <w:rPr>
          <w:highlight w:val="cyan"/>
        </w:rPr>
        <w:t>Overzicht lonen medewerkers</w:t>
      </w:r>
      <w:bookmarkEnd w:id="29"/>
    </w:p>
    <w:p w14:paraId="5EDC9767" w14:textId="7A4F712D" w:rsidR="0028486F" w:rsidRPr="009F33AE" w:rsidRDefault="00493959" w:rsidP="002E138E">
      <w:pPr>
        <w:widowControl w:val="0"/>
        <w:tabs>
          <w:tab w:val="left" w:pos="220"/>
          <w:tab w:val="left" w:pos="720"/>
        </w:tabs>
        <w:autoSpaceDE w:val="0"/>
        <w:autoSpaceDN w:val="0"/>
        <w:adjustRightInd w:val="0"/>
      </w:pPr>
      <w:r w:rsidRPr="00347658">
        <w:rPr>
          <w:highlight w:val="cyan"/>
        </w:rPr>
        <w:t>Overzicht tarieven jongeren</w:t>
      </w:r>
      <w:r>
        <w:t xml:space="preserve"> </w:t>
      </w:r>
    </w:p>
    <w:sectPr w:rsidR="0028486F" w:rsidRPr="009F33AE" w:rsidSect="00274339">
      <w:head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34914" w14:textId="77777777" w:rsidR="00347658" w:rsidRDefault="00347658" w:rsidP="000873EB">
      <w:r>
        <w:separator/>
      </w:r>
    </w:p>
  </w:endnote>
  <w:endnote w:type="continuationSeparator" w:id="0">
    <w:p w14:paraId="42BF7EE2" w14:textId="77777777" w:rsidR="00347658" w:rsidRDefault="00347658" w:rsidP="0008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E756C" w14:textId="77777777" w:rsidR="00347658" w:rsidRDefault="00347658" w:rsidP="000873EB">
      <w:r>
        <w:separator/>
      </w:r>
    </w:p>
  </w:footnote>
  <w:footnote w:type="continuationSeparator" w:id="0">
    <w:p w14:paraId="74EF0B01" w14:textId="77777777" w:rsidR="00347658" w:rsidRDefault="00347658" w:rsidP="000873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EF43" w14:textId="23B3FE07" w:rsidR="00347658" w:rsidRDefault="00347658">
    <w:pPr>
      <w:pStyle w:val="Koptekst"/>
    </w:pPr>
    <w:r>
      <w:rPr>
        <w:rFonts w:ascii="Helvetica" w:hAnsi="Helvetica" w:cs="Helvetica"/>
        <w:noProof/>
        <w:lang w:val="en-US"/>
      </w:rPr>
      <w:drawing>
        <wp:anchor distT="0" distB="0" distL="114300" distR="114300" simplePos="0" relativeHeight="251658240" behindDoc="0" locked="0" layoutInCell="1" allowOverlap="1" wp14:anchorId="6830BDCD" wp14:editId="34B4F0B0">
          <wp:simplePos x="0" y="0"/>
          <wp:positionH relativeFrom="column">
            <wp:posOffset>-685800</wp:posOffset>
          </wp:positionH>
          <wp:positionV relativeFrom="paragraph">
            <wp:posOffset>-121285</wp:posOffset>
          </wp:positionV>
          <wp:extent cx="1477010" cy="457200"/>
          <wp:effectExtent l="0" t="0" r="0" b="0"/>
          <wp:wrapThrough wrapText="bothSides">
            <wp:wrapPolygon edited="0">
              <wp:start x="743" y="0"/>
              <wp:lineTo x="0" y="6000"/>
              <wp:lineTo x="0" y="19200"/>
              <wp:lineTo x="1114" y="20400"/>
              <wp:lineTo x="2600" y="20400"/>
              <wp:lineTo x="20430" y="20400"/>
              <wp:lineTo x="21173" y="15600"/>
              <wp:lineTo x="21173" y="6000"/>
              <wp:lineTo x="3343" y="0"/>
              <wp:lineTo x="743"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0654F3"/>
    <w:multiLevelType w:val="hybridMultilevel"/>
    <w:tmpl w:val="80DE42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02F51D2F"/>
    <w:multiLevelType w:val="hybridMultilevel"/>
    <w:tmpl w:val="718EF9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21864A3"/>
    <w:multiLevelType w:val="hybridMultilevel"/>
    <w:tmpl w:val="3E662786"/>
    <w:lvl w:ilvl="0" w:tplc="7D408304">
      <w:start w:val="5"/>
      <w:numFmt w:val="bullet"/>
      <w:lvlText w:val="-"/>
      <w:lvlJc w:val="left"/>
      <w:pPr>
        <w:ind w:left="3600" w:hanging="360"/>
      </w:pPr>
      <w:rPr>
        <w:rFonts w:ascii="Cambria" w:eastAsiaTheme="minorEastAsia" w:hAnsi="Cambria" w:cstheme="minorBidi"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12504567"/>
    <w:multiLevelType w:val="hybridMultilevel"/>
    <w:tmpl w:val="A2E2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337C4"/>
    <w:multiLevelType w:val="hybridMultilevel"/>
    <w:tmpl w:val="2F204E0C"/>
    <w:lvl w:ilvl="0" w:tplc="7D40830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26BDD"/>
    <w:multiLevelType w:val="hybridMultilevel"/>
    <w:tmpl w:val="B108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7609DF"/>
    <w:multiLevelType w:val="hybridMultilevel"/>
    <w:tmpl w:val="358ED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0A4748"/>
    <w:multiLevelType w:val="hybridMultilevel"/>
    <w:tmpl w:val="9BFA75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1A260A7"/>
    <w:multiLevelType w:val="hybridMultilevel"/>
    <w:tmpl w:val="57526D52"/>
    <w:lvl w:ilvl="0" w:tplc="7D408304">
      <w:start w:val="5"/>
      <w:numFmt w:val="bullet"/>
      <w:lvlText w:val="-"/>
      <w:lvlJc w:val="left"/>
      <w:pPr>
        <w:ind w:left="3600" w:hanging="360"/>
      </w:pPr>
      <w:rPr>
        <w:rFonts w:ascii="Cambria" w:eastAsiaTheme="minorEastAsia" w:hAnsi="Cambria" w:cstheme="minorBidi"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38B67073"/>
    <w:multiLevelType w:val="hybridMultilevel"/>
    <w:tmpl w:val="5F18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A5C44"/>
    <w:multiLevelType w:val="hybridMultilevel"/>
    <w:tmpl w:val="B92A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62536"/>
    <w:multiLevelType w:val="hybridMultilevel"/>
    <w:tmpl w:val="75E6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A7FC6"/>
    <w:multiLevelType w:val="hybridMultilevel"/>
    <w:tmpl w:val="6E80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D69A6"/>
    <w:multiLevelType w:val="hybridMultilevel"/>
    <w:tmpl w:val="85FA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55A02"/>
    <w:multiLevelType w:val="hybridMultilevel"/>
    <w:tmpl w:val="A16E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46258"/>
    <w:multiLevelType w:val="hybridMultilevel"/>
    <w:tmpl w:val="48682D7C"/>
    <w:lvl w:ilvl="0" w:tplc="7D40830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477EAE"/>
    <w:multiLevelType w:val="hybridMultilevel"/>
    <w:tmpl w:val="54A6E9F6"/>
    <w:lvl w:ilvl="0" w:tplc="7D40830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BA3FE7"/>
    <w:multiLevelType w:val="hybridMultilevel"/>
    <w:tmpl w:val="901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33875"/>
    <w:multiLevelType w:val="hybridMultilevel"/>
    <w:tmpl w:val="4D6EE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C140A00"/>
    <w:multiLevelType w:val="hybridMultilevel"/>
    <w:tmpl w:val="98DCBF54"/>
    <w:lvl w:ilvl="0" w:tplc="7D40830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9C6488"/>
    <w:multiLevelType w:val="hybridMultilevel"/>
    <w:tmpl w:val="0CA8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1735F"/>
    <w:multiLevelType w:val="hybridMultilevel"/>
    <w:tmpl w:val="921C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5A1454"/>
    <w:multiLevelType w:val="hybridMultilevel"/>
    <w:tmpl w:val="04044CB8"/>
    <w:lvl w:ilvl="0" w:tplc="7D40830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17"/>
  </w:num>
  <w:num w:numId="10">
    <w:abstractNumId w:val="6"/>
  </w:num>
  <w:num w:numId="11">
    <w:abstractNumId w:val="7"/>
  </w:num>
  <w:num w:numId="12">
    <w:abstractNumId w:val="25"/>
  </w:num>
  <w:num w:numId="13">
    <w:abstractNumId w:val="14"/>
  </w:num>
  <w:num w:numId="14">
    <w:abstractNumId w:val="28"/>
  </w:num>
  <w:num w:numId="15">
    <w:abstractNumId w:val="22"/>
  </w:num>
  <w:num w:numId="16">
    <w:abstractNumId w:val="21"/>
  </w:num>
  <w:num w:numId="17">
    <w:abstractNumId w:val="20"/>
  </w:num>
  <w:num w:numId="18">
    <w:abstractNumId w:val="18"/>
  </w:num>
  <w:num w:numId="19">
    <w:abstractNumId w:val="23"/>
  </w:num>
  <w:num w:numId="20">
    <w:abstractNumId w:val="11"/>
  </w:num>
  <w:num w:numId="21">
    <w:abstractNumId w:val="15"/>
  </w:num>
  <w:num w:numId="22">
    <w:abstractNumId w:val="8"/>
  </w:num>
  <w:num w:numId="23">
    <w:abstractNumId w:val="10"/>
  </w:num>
  <w:num w:numId="24">
    <w:abstractNumId w:val="16"/>
  </w:num>
  <w:num w:numId="25">
    <w:abstractNumId w:val="26"/>
  </w:num>
  <w:num w:numId="26">
    <w:abstractNumId w:val="19"/>
  </w:num>
  <w:num w:numId="27">
    <w:abstractNumId w:val="13"/>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2D"/>
    <w:rsid w:val="00017EA8"/>
    <w:rsid w:val="0003601D"/>
    <w:rsid w:val="000873EB"/>
    <w:rsid w:val="000C3E30"/>
    <w:rsid w:val="00171E73"/>
    <w:rsid w:val="001E24B8"/>
    <w:rsid w:val="00274339"/>
    <w:rsid w:val="0028486F"/>
    <w:rsid w:val="002E138E"/>
    <w:rsid w:val="00347658"/>
    <w:rsid w:val="003E3527"/>
    <w:rsid w:val="00456E1A"/>
    <w:rsid w:val="00493959"/>
    <w:rsid w:val="004C4557"/>
    <w:rsid w:val="00500B2D"/>
    <w:rsid w:val="0053455A"/>
    <w:rsid w:val="005B479C"/>
    <w:rsid w:val="0060723B"/>
    <w:rsid w:val="0063055E"/>
    <w:rsid w:val="00645BAC"/>
    <w:rsid w:val="006927B3"/>
    <w:rsid w:val="006D5707"/>
    <w:rsid w:val="006E08FA"/>
    <w:rsid w:val="007513E3"/>
    <w:rsid w:val="00851F15"/>
    <w:rsid w:val="00886B28"/>
    <w:rsid w:val="008B392E"/>
    <w:rsid w:val="00932FAC"/>
    <w:rsid w:val="009F33AE"/>
    <w:rsid w:val="00A373D8"/>
    <w:rsid w:val="00AE180E"/>
    <w:rsid w:val="00AE66D4"/>
    <w:rsid w:val="00B1333C"/>
    <w:rsid w:val="00B5088F"/>
    <w:rsid w:val="00BB4493"/>
    <w:rsid w:val="00C53967"/>
    <w:rsid w:val="00CC2632"/>
    <w:rsid w:val="00D1084E"/>
    <w:rsid w:val="00D30075"/>
    <w:rsid w:val="00DD78B4"/>
    <w:rsid w:val="00E21E5A"/>
    <w:rsid w:val="00E43303"/>
    <w:rsid w:val="00ED199D"/>
    <w:rsid w:val="00EE3A4A"/>
    <w:rsid w:val="00F0156D"/>
    <w:rsid w:val="00F3483D"/>
    <w:rsid w:val="00F37122"/>
    <w:rsid w:val="00FA603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78FDE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0873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0873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0873EB"/>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unhideWhenUsed/>
    <w:qFormat/>
    <w:rsid w:val="006927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0873E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873EB"/>
    <w:rPr>
      <w:rFonts w:ascii="Lucida Grande" w:hAnsi="Lucida Grande" w:cs="Lucida Grande"/>
      <w:sz w:val="18"/>
      <w:szCs w:val="18"/>
    </w:rPr>
  </w:style>
  <w:style w:type="paragraph" w:styleId="Geenafstand">
    <w:name w:val="No Spacing"/>
    <w:link w:val="GeenafstandTeken"/>
    <w:qFormat/>
    <w:rsid w:val="000873EB"/>
    <w:rPr>
      <w:rFonts w:eastAsiaTheme="minorHAnsi"/>
      <w:sz w:val="22"/>
      <w:szCs w:val="22"/>
      <w:lang w:eastAsia="en-US"/>
    </w:rPr>
  </w:style>
  <w:style w:type="paragraph" w:styleId="Koptekst">
    <w:name w:val="header"/>
    <w:basedOn w:val="Normaal"/>
    <w:link w:val="KoptekstTeken"/>
    <w:uiPriority w:val="99"/>
    <w:unhideWhenUsed/>
    <w:rsid w:val="000873EB"/>
    <w:pPr>
      <w:tabs>
        <w:tab w:val="center" w:pos="4536"/>
        <w:tab w:val="right" w:pos="9072"/>
      </w:tabs>
    </w:pPr>
  </w:style>
  <w:style w:type="character" w:customStyle="1" w:styleId="KoptekstTeken">
    <w:name w:val="Koptekst Teken"/>
    <w:basedOn w:val="Standaardalinea-lettertype"/>
    <w:link w:val="Koptekst"/>
    <w:uiPriority w:val="99"/>
    <w:rsid w:val="000873EB"/>
  </w:style>
  <w:style w:type="paragraph" w:styleId="Voettekst">
    <w:name w:val="footer"/>
    <w:basedOn w:val="Normaal"/>
    <w:link w:val="VoettekstTeken"/>
    <w:uiPriority w:val="99"/>
    <w:unhideWhenUsed/>
    <w:rsid w:val="000873EB"/>
    <w:pPr>
      <w:tabs>
        <w:tab w:val="center" w:pos="4536"/>
        <w:tab w:val="right" w:pos="9072"/>
      </w:tabs>
    </w:pPr>
  </w:style>
  <w:style w:type="character" w:customStyle="1" w:styleId="VoettekstTeken">
    <w:name w:val="Voettekst Teken"/>
    <w:basedOn w:val="Standaardalinea-lettertype"/>
    <w:link w:val="Voettekst"/>
    <w:uiPriority w:val="99"/>
    <w:rsid w:val="000873EB"/>
  </w:style>
  <w:style w:type="character" w:customStyle="1" w:styleId="Kop2Teken">
    <w:name w:val="Kop 2 Teken"/>
    <w:basedOn w:val="Standaardalinea-lettertype"/>
    <w:link w:val="Kop2"/>
    <w:uiPriority w:val="9"/>
    <w:rsid w:val="000873EB"/>
    <w:rPr>
      <w:rFonts w:asciiTheme="majorHAnsi" w:eastAsiaTheme="majorEastAsia" w:hAnsiTheme="majorHAnsi" w:cstheme="majorBidi"/>
      <w:b/>
      <w:bCs/>
      <w:color w:val="4F81BD" w:themeColor="accent1"/>
      <w:sz w:val="26"/>
      <w:szCs w:val="26"/>
    </w:rPr>
  </w:style>
  <w:style w:type="character" w:customStyle="1" w:styleId="Kop1Teken">
    <w:name w:val="Kop 1 Teken"/>
    <w:basedOn w:val="Standaardalinea-lettertype"/>
    <w:link w:val="Kop1"/>
    <w:uiPriority w:val="9"/>
    <w:rsid w:val="000873EB"/>
    <w:rPr>
      <w:rFonts w:asciiTheme="majorHAnsi" w:eastAsiaTheme="majorEastAsia" w:hAnsiTheme="majorHAnsi" w:cstheme="majorBidi"/>
      <w:b/>
      <w:bCs/>
      <w:color w:val="345A8A" w:themeColor="accent1" w:themeShade="B5"/>
      <w:sz w:val="32"/>
      <w:szCs w:val="32"/>
    </w:rPr>
  </w:style>
  <w:style w:type="character" w:customStyle="1" w:styleId="Kop3Teken">
    <w:name w:val="Kop 3 Teken"/>
    <w:basedOn w:val="Standaardalinea-lettertype"/>
    <w:link w:val="Kop3"/>
    <w:uiPriority w:val="9"/>
    <w:rsid w:val="000873EB"/>
    <w:rPr>
      <w:rFonts w:asciiTheme="majorHAnsi" w:eastAsiaTheme="majorEastAsia" w:hAnsiTheme="majorHAnsi" w:cstheme="majorBidi"/>
      <w:b/>
      <w:bCs/>
      <w:color w:val="4F81BD" w:themeColor="accent1"/>
    </w:rPr>
  </w:style>
  <w:style w:type="paragraph" w:styleId="Lijstalinea">
    <w:name w:val="List Paragraph"/>
    <w:basedOn w:val="Normaal"/>
    <w:uiPriority w:val="34"/>
    <w:qFormat/>
    <w:rsid w:val="003E3527"/>
    <w:pPr>
      <w:ind w:left="720"/>
      <w:contextualSpacing/>
    </w:pPr>
  </w:style>
  <w:style w:type="paragraph" w:styleId="Kopvaninhoudsopgave">
    <w:name w:val="TOC Heading"/>
    <w:basedOn w:val="Kop1"/>
    <w:next w:val="Normaal"/>
    <w:uiPriority w:val="39"/>
    <w:unhideWhenUsed/>
    <w:qFormat/>
    <w:rsid w:val="003E3527"/>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3E3527"/>
    <w:pPr>
      <w:spacing w:before="120"/>
    </w:pPr>
    <w:rPr>
      <w:rFonts w:asciiTheme="majorHAnsi" w:hAnsiTheme="majorHAnsi"/>
      <w:b/>
      <w:color w:val="548DD4"/>
    </w:rPr>
  </w:style>
  <w:style w:type="paragraph" w:styleId="Inhopg2">
    <w:name w:val="toc 2"/>
    <w:basedOn w:val="Normaal"/>
    <w:next w:val="Normaal"/>
    <w:autoRedefine/>
    <w:uiPriority w:val="39"/>
    <w:unhideWhenUsed/>
    <w:rsid w:val="003E3527"/>
    <w:rPr>
      <w:sz w:val="22"/>
      <w:szCs w:val="22"/>
    </w:rPr>
  </w:style>
  <w:style w:type="paragraph" w:styleId="Inhopg3">
    <w:name w:val="toc 3"/>
    <w:basedOn w:val="Normaal"/>
    <w:next w:val="Normaal"/>
    <w:autoRedefine/>
    <w:uiPriority w:val="39"/>
    <w:unhideWhenUsed/>
    <w:rsid w:val="003E3527"/>
    <w:pPr>
      <w:ind w:left="240"/>
    </w:pPr>
    <w:rPr>
      <w:i/>
      <w:sz w:val="22"/>
      <w:szCs w:val="22"/>
    </w:rPr>
  </w:style>
  <w:style w:type="paragraph" w:styleId="Inhopg4">
    <w:name w:val="toc 4"/>
    <w:basedOn w:val="Normaal"/>
    <w:next w:val="Normaal"/>
    <w:autoRedefine/>
    <w:uiPriority w:val="39"/>
    <w:semiHidden/>
    <w:unhideWhenUsed/>
    <w:rsid w:val="003E3527"/>
    <w:pPr>
      <w:pBdr>
        <w:between w:val="double" w:sz="6" w:space="0" w:color="auto"/>
      </w:pBdr>
      <w:ind w:left="480"/>
    </w:pPr>
    <w:rPr>
      <w:sz w:val="20"/>
      <w:szCs w:val="20"/>
    </w:rPr>
  </w:style>
  <w:style w:type="paragraph" w:styleId="Inhopg5">
    <w:name w:val="toc 5"/>
    <w:basedOn w:val="Normaal"/>
    <w:next w:val="Normaal"/>
    <w:autoRedefine/>
    <w:uiPriority w:val="39"/>
    <w:semiHidden/>
    <w:unhideWhenUsed/>
    <w:rsid w:val="003E3527"/>
    <w:pPr>
      <w:pBdr>
        <w:between w:val="double" w:sz="6" w:space="0" w:color="auto"/>
      </w:pBdr>
      <w:ind w:left="720"/>
    </w:pPr>
    <w:rPr>
      <w:sz w:val="20"/>
      <w:szCs w:val="20"/>
    </w:rPr>
  </w:style>
  <w:style w:type="paragraph" w:styleId="Inhopg6">
    <w:name w:val="toc 6"/>
    <w:basedOn w:val="Normaal"/>
    <w:next w:val="Normaal"/>
    <w:autoRedefine/>
    <w:uiPriority w:val="39"/>
    <w:semiHidden/>
    <w:unhideWhenUsed/>
    <w:rsid w:val="003E3527"/>
    <w:pPr>
      <w:pBdr>
        <w:between w:val="double" w:sz="6" w:space="0" w:color="auto"/>
      </w:pBdr>
      <w:ind w:left="960"/>
    </w:pPr>
    <w:rPr>
      <w:sz w:val="20"/>
      <w:szCs w:val="20"/>
    </w:rPr>
  </w:style>
  <w:style w:type="paragraph" w:styleId="Inhopg7">
    <w:name w:val="toc 7"/>
    <w:basedOn w:val="Normaal"/>
    <w:next w:val="Normaal"/>
    <w:autoRedefine/>
    <w:uiPriority w:val="39"/>
    <w:semiHidden/>
    <w:unhideWhenUsed/>
    <w:rsid w:val="003E3527"/>
    <w:pPr>
      <w:pBdr>
        <w:between w:val="double" w:sz="6" w:space="0" w:color="auto"/>
      </w:pBdr>
      <w:ind w:left="1200"/>
    </w:pPr>
    <w:rPr>
      <w:sz w:val="20"/>
      <w:szCs w:val="20"/>
    </w:rPr>
  </w:style>
  <w:style w:type="paragraph" w:styleId="Inhopg8">
    <w:name w:val="toc 8"/>
    <w:basedOn w:val="Normaal"/>
    <w:next w:val="Normaal"/>
    <w:autoRedefine/>
    <w:uiPriority w:val="39"/>
    <w:semiHidden/>
    <w:unhideWhenUsed/>
    <w:rsid w:val="003E3527"/>
    <w:pPr>
      <w:pBdr>
        <w:between w:val="double" w:sz="6" w:space="0" w:color="auto"/>
      </w:pBdr>
      <w:ind w:left="1440"/>
    </w:pPr>
    <w:rPr>
      <w:sz w:val="20"/>
      <w:szCs w:val="20"/>
    </w:rPr>
  </w:style>
  <w:style w:type="paragraph" w:styleId="Inhopg9">
    <w:name w:val="toc 9"/>
    <w:basedOn w:val="Normaal"/>
    <w:next w:val="Normaal"/>
    <w:autoRedefine/>
    <w:uiPriority w:val="39"/>
    <w:semiHidden/>
    <w:unhideWhenUsed/>
    <w:rsid w:val="003E3527"/>
    <w:pPr>
      <w:pBdr>
        <w:between w:val="double" w:sz="6" w:space="0" w:color="auto"/>
      </w:pBdr>
      <w:ind w:left="1680"/>
    </w:pPr>
    <w:rPr>
      <w:sz w:val="20"/>
      <w:szCs w:val="20"/>
    </w:rPr>
  </w:style>
  <w:style w:type="character" w:customStyle="1" w:styleId="GeenafstandTeken">
    <w:name w:val="Geen afstand Teken"/>
    <w:basedOn w:val="Standaardalinea-lettertype"/>
    <w:link w:val="Geenafstand"/>
    <w:rsid w:val="00274339"/>
    <w:rPr>
      <w:rFonts w:eastAsiaTheme="minorHAnsi"/>
      <w:sz w:val="22"/>
      <w:szCs w:val="22"/>
      <w:lang w:eastAsia="en-US"/>
    </w:rPr>
  </w:style>
  <w:style w:type="character" w:customStyle="1" w:styleId="Kop4Teken">
    <w:name w:val="Kop 4 Teken"/>
    <w:basedOn w:val="Standaardalinea-lettertype"/>
    <w:link w:val="Kop4"/>
    <w:uiPriority w:val="9"/>
    <w:rsid w:val="006927B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0873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0873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0873EB"/>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unhideWhenUsed/>
    <w:qFormat/>
    <w:rsid w:val="006927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0873E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873EB"/>
    <w:rPr>
      <w:rFonts w:ascii="Lucida Grande" w:hAnsi="Lucida Grande" w:cs="Lucida Grande"/>
      <w:sz w:val="18"/>
      <w:szCs w:val="18"/>
    </w:rPr>
  </w:style>
  <w:style w:type="paragraph" w:styleId="Geenafstand">
    <w:name w:val="No Spacing"/>
    <w:link w:val="GeenafstandTeken"/>
    <w:qFormat/>
    <w:rsid w:val="000873EB"/>
    <w:rPr>
      <w:rFonts w:eastAsiaTheme="minorHAnsi"/>
      <w:sz w:val="22"/>
      <w:szCs w:val="22"/>
      <w:lang w:eastAsia="en-US"/>
    </w:rPr>
  </w:style>
  <w:style w:type="paragraph" w:styleId="Koptekst">
    <w:name w:val="header"/>
    <w:basedOn w:val="Normaal"/>
    <w:link w:val="KoptekstTeken"/>
    <w:uiPriority w:val="99"/>
    <w:unhideWhenUsed/>
    <w:rsid w:val="000873EB"/>
    <w:pPr>
      <w:tabs>
        <w:tab w:val="center" w:pos="4536"/>
        <w:tab w:val="right" w:pos="9072"/>
      </w:tabs>
    </w:pPr>
  </w:style>
  <w:style w:type="character" w:customStyle="1" w:styleId="KoptekstTeken">
    <w:name w:val="Koptekst Teken"/>
    <w:basedOn w:val="Standaardalinea-lettertype"/>
    <w:link w:val="Koptekst"/>
    <w:uiPriority w:val="99"/>
    <w:rsid w:val="000873EB"/>
  </w:style>
  <w:style w:type="paragraph" w:styleId="Voettekst">
    <w:name w:val="footer"/>
    <w:basedOn w:val="Normaal"/>
    <w:link w:val="VoettekstTeken"/>
    <w:uiPriority w:val="99"/>
    <w:unhideWhenUsed/>
    <w:rsid w:val="000873EB"/>
    <w:pPr>
      <w:tabs>
        <w:tab w:val="center" w:pos="4536"/>
        <w:tab w:val="right" w:pos="9072"/>
      </w:tabs>
    </w:pPr>
  </w:style>
  <w:style w:type="character" w:customStyle="1" w:styleId="VoettekstTeken">
    <w:name w:val="Voettekst Teken"/>
    <w:basedOn w:val="Standaardalinea-lettertype"/>
    <w:link w:val="Voettekst"/>
    <w:uiPriority w:val="99"/>
    <w:rsid w:val="000873EB"/>
  </w:style>
  <w:style w:type="character" w:customStyle="1" w:styleId="Kop2Teken">
    <w:name w:val="Kop 2 Teken"/>
    <w:basedOn w:val="Standaardalinea-lettertype"/>
    <w:link w:val="Kop2"/>
    <w:uiPriority w:val="9"/>
    <w:rsid w:val="000873EB"/>
    <w:rPr>
      <w:rFonts w:asciiTheme="majorHAnsi" w:eastAsiaTheme="majorEastAsia" w:hAnsiTheme="majorHAnsi" w:cstheme="majorBidi"/>
      <w:b/>
      <w:bCs/>
      <w:color w:val="4F81BD" w:themeColor="accent1"/>
      <w:sz w:val="26"/>
      <w:szCs w:val="26"/>
    </w:rPr>
  </w:style>
  <w:style w:type="character" w:customStyle="1" w:styleId="Kop1Teken">
    <w:name w:val="Kop 1 Teken"/>
    <w:basedOn w:val="Standaardalinea-lettertype"/>
    <w:link w:val="Kop1"/>
    <w:uiPriority w:val="9"/>
    <w:rsid w:val="000873EB"/>
    <w:rPr>
      <w:rFonts w:asciiTheme="majorHAnsi" w:eastAsiaTheme="majorEastAsia" w:hAnsiTheme="majorHAnsi" w:cstheme="majorBidi"/>
      <w:b/>
      <w:bCs/>
      <w:color w:val="345A8A" w:themeColor="accent1" w:themeShade="B5"/>
      <w:sz w:val="32"/>
      <w:szCs w:val="32"/>
    </w:rPr>
  </w:style>
  <w:style w:type="character" w:customStyle="1" w:styleId="Kop3Teken">
    <w:name w:val="Kop 3 Teken"/>
    <w:basedOn w:val="Standaardalinea-lettertype"/>
    <w:link w:val="Kop3"/>
    <w:uiPriority w:val="9"/>
    <w:rsid w:val="000873EB"/>
    <w:rPr>
      <w:rFonts w:asciiTheme="majorHAnsi" w:eastAsiaTheme="majorEastAsia" w:hAnsiTheme="majorHAnsi" w:cstheme="majorBidi"/>
      <w:b/>
      <w:bCs/>
      <w:color w:val="4F81BD" w:themeColor="accent1"/>
    </w:rPr>
  </w:style>
  <w:style w:type="paragraph" w:styleId="Lijstalinea">
    <w:name w:val="List Paragraph"/>
    <w:basedOn w:val="Normaal"/>
    <w:uiPriority w:val="34"/>
    <w:qFormat/>
    <w:rsid w:val="003E3527"/>
    <w:pPr>
      <w:ind w:left="720"/>
      <w:contextualSpacing/>
    </w:pPr>
  </w:style>
  <w:style w:type="paragraph" w:styleId="Kopvaninhoudsopgave">
    <w:name w:val="TOC Heading"/>
    <w:basedOn w:val="Kop1"/>
    <w:next w:val="Normaal"/>
    <w:uiPriority w:val="39"/>
    <w:unhideWhenUsed/>
    <w:qFormat/>
    <w:rsid w:val="003E3527"/>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3E3527"/>
    <w:pPr>
      <w:spacing w:before="120"/>
    </w:pPr>
    <w:rPr>
      <w:rFonts w:asciiTheme="majorHAnsi" w:hAnsiTheme="majorHAnsi"/>
      <w:b/>
      <w:color w:val="548DD4"/>
    </w:rPr>
  </w:style>
  <w:style w:type="paragraph" w:styleId="Inhopg2">
    <w:name w:val="toc 2"/>
    <w:basedOn w:val="Normaal"/>
    <w:next w:val="Normaal"/>
    <w:autoRedefine/>
    <w:uiPriority w:val="39"/>
    <w:unhideWhenUsed/>
    <w:rsid w:val="003E3527"/>
    <w:rPr>
      <w:sz w:val="22"/>
      <w:szCs w:val="22"/>
    </w:rPr>
  </w:style>
  <w:style w:type="paragraph" w:styleId="Inhopg3">
    <w:name w:val="toc 3"/>
    <w:basedOn w:val="Normaal"/>
    <w:next w:val="Normaal"/>
    <w:autoRedefine/>
    <w:uiPriority w:val="39"/>
    <w:unhideWhenUsed/>
    <w:rsid w:val="003E3527"/>
    <w:pPr>
      <w:ind w:left="240"/>
    </w:pPr>
    <w:rPr>
      <w:i/>
      <w:sz w:val="22"/>
      <w:szCs w:val="22"/>
    </w:rPr>
  </w:style>
  <w:style w:type="paragraph" w:styleId="Inhopg4">
    <w:name w:val="toc 4"/>
    <w:basedOn w:val="Normaal"/>
    <w:next w:val="Normaal"/>
    <w:autoRedefine/>
    <w:uiPriority w:val="39"/>
    <w:semiHidden/>
    <w:unhideWhenUsed/>
    <w:rsid w:val="003E3527"/>
    <w:pPr>
      <w:pBdr>
        <w:between w:val="double" w:sz="6" w:space="0" w:color="auto"/>
      </w:pBdr>
      <w:ind w:left="480"/>
    </w:pPr>
    <w:rPr>
      <w:sz w:val="20"/>
      <w:szCs w:val="20"/>
    </w:rPr>
  </w:style>
  <w:style w:type="paragraph" w:styleId="Inhopg5">
    <w:name w:val="toc 5"/>
    <w:basedOn w:val="Normaal"/>
    <w:next w:val="Normaal"/>
    <w:autoRedefine/>
    <w:uiPriority w:val="39"/>
    <w:semiHidden/>
    <w:unhideWhenUsed/>
    <w:rsid w:val="003E3527"/>
    <w:pPr>
      <w:pBdr>
        <w:between w:val="double" w:sz="6" w:space="0" w:color="auto"/>
      </w:pBdr>
      <w:ind w:left="720"/>
    </w:pPr>
    <w:rPr>
      <w:sz w:val="20"/>
      <w:szCs w:val="20"/>
    </w:rPr>
  </w:style>
  <w:style w:type="paragraph" w:styleId="Inhopg6">
    <w:name w:val="toc 6"/>
    <w:basedOn w:val="Normaal"/>
    <w:next w:val="Normaal"/>
    <w:autoRedefine/>
    <w:uiPriority w:val="39"/>
    <w:semiHidden/>
    <w:unhideWhenUsed/>
    <w:rsid w:val="003E3527"/>
    <w:pPr>
      <w:pBdr>
        <w:between w:val="double" w:sz="6" w:space="0" w:color="auto"/>
      </w:pBdr>
      <w:ind w:left="960"/>
    </w:pPr>
    <w:rPr>
      <w:sz w:val="20"/>
      <w:szCs w:val="20"/>
    </w:rPr>
  </w:style>
  <w:style w:type="paragraph" w:styleId="Inhopg7">
    <w:name w:val="toc 7"/>
    <w:basedOn w:val="Normaal"/>
    <w:next w:val="Normaal"/>
    <w:autoRedefine/>
    <w:uiPriority w:val="39"/>
    <w:semiHidden/>
    <w:unhideWhenUsed/>
    <w:rsid w:val="003E3527"/>
    <w:pPr>
      <w:pBdr>
        <w:between w:val="double" w:sz="6" w:space="0" w:color="auto"/>
      </w:pBdr>
      <w:ind w:left="1200"/>
    </w:pPr>
    <w:rPr>
      <w:sz w:val="20"/>
      <w:szCs w:val="20"/>
    </w:rPr>
  </w:style>
  <w:style w:type="paragraph" w:styleId="Inhopg8">
    <w:name w:val="toc 8"/>
    <w:basedOn w:val="Normaal"/>
    <w:next w:val="Normaal"/>
    <w:autoRedefine/>
    <w:uiPriority w:val="39"/>
    <w:semiHidden/>
    <w:unhideWhenUsed/>
    <w:rsid w:val="003E3527"/>
    <w:pPr>
      <w:pBdr>
        <w:between w:val="double" w:sz="6" w:space="0" w:color="auto"/>
      </w:pBdr>
      <w:ind w:left="1440"/>
    </w:pPr>
    <w:rPr>
      <w:sz w:val="20"/>
      <w:szCs w:val="20"/>
    </w:rPr>
  </w:style>
  <w:style w:type="paragraph" w:styleId="Inhopg9">
    <w:name w:val="toc 9"/>
    <w:basedOn w:val="Normaal"/>
    <w:next w:val="Normaal"/>
    <w:autoRedefine/>
    <w:uiPriority w:val="39"/>
    <w:semiHidden/>
    <w:unhideWhenUsed/>
    <w:rsid w:val="003E3527"/>
    <w:pPr>
      <w:pBdr>
        <w:between w:val="double" w:sz="6" w:space="0" w:color="auto"/>
      </w:pBdr>
      <w:ind w:left="1680"/>
    </w:pPr>
    <w:rPr>
      <w:sz w:val="20"/>
      <w:szCs w:val="20"/>
    </w:rPr>
  </w:style>
  <w:style w:type="character" w:customStyle="1" w:styleId="GeenafstandTeken">
    <w:name w:val="Geen afstand Teken"/>
    <w:basedOn w:val="Standaardalinea-lettertype"/>
    <w:link w:val="Geenafstand"/>
    <w:rsid w:val="00274339"/>
    <w:rPr>
      <w:rFonts w:eastAsiaTheme="minorHAnsi"/>
      <w:sz w:val="22"/>
      <w:szCs w:val="22"/>
      <w:lang w:eastAsia="en-US"/>
    </w:rPr>
  </w:style>
  <w:style w:type="character" w:customStyle="1" w:styleId="Kop4Teken">
    <w:name w:val="Kop 4 Teken"/>
    <w:basedOn w:val="Standaardalinea-lettertype"/>
    <w:link w:val="Kop4"/>
    <w:uiPriority w:val="9"/>
    <w:rsid w:val="006927B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Een allesomvattend overzicht van het ouderinitiatief Vereniging Happiness te Son. Een vereniging voor wonen en logeren met een beperking. Gericht op zes jongeren uit Son en Breugel met een licht verstandelijk beperking met oog op het toekomstig samenwonen met elkaar. Dit draaiboek is bedoeld voor ouders, medewerkers en leidinggevenden.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201A5A-62A1-D647-BD47-2E1FDF2C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1957</Words>
  <Characters>10767</Characters>
  <Application>Microsoft Macintosh Word</Application>
  <DocSecurity>0</DocSecurity>
  <Lines>89</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 Sanne Oud </dc:creator>
  <cp:keywords/>
  <dc:description/>
  <cp:lastModifiedBy>Toon Coopmans</cp:lastModifiedBy>
  <cp:revision>2</cp:revision>
  <dcterms:created xsi:type="dcterms:W3CDTF">2017-04-09T17:26:00Z</dcterms:created>
  <dcterms:modified xsi:type="dcterms:W3CDTF">2017-04-09T17:26:00Z</dcterms:modified>
</cp:coreProperties>
</file>